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681" w:type="dxa"/>
        <w:jc w:val="right"/>
        <w:tblLook w:val="0000"/>
      </w:tblPr>
      <w:tblGrid>
        <w:gridCol w:w="14564"/>
        <w:gridCol w:w="222"/>
      </w:tblGrid>
      <w:tr w:rsidR="009E2DF7" w:rsidRPr="009B7158" w:rsidTr="0008525F">
        <w:trPr>
          <w:trHeight w:val="367"/>
          <w:jc w:val="right"/>
        </w:trPr>
        <w:tc>
          <w:tcPr>
            <w:tcW w:w="7757" w:type="dxa"/>
          </w:tcPr>
          <w:tbl>
            <w:tblPr>
              <w:tblW w:w="14681" w:type="dxa"/>
              <w:jc w:val="right"/>
              <w:tblLook w:val="0000"/>
            </w:tblPr>
            <w:tblGrid>
              <w:gridCol w:w="7757"/>
              <w:gridCol w:w="6924"/>
            </w:tblGrid>
            <w:tr w:rsidR="00A62EA2" w:rsidRPr="0007369A" w:rsidTr="00BB4BD3">
              <w:trPr>
                <w:trHeight w:val="367"/>
                <w:jc w:val="right"/>
              </w:trPr>
              <w:tc>
                <w:tcPr>
                  <w:tcW w:w="7757" w:type="dxa"/>
                </w:tcPr>
                <w:p w:rsidR="00A62EA2" w:rsidRPr="0007369A" w:rsidRDefault="00A62EA2" w:rsidP="00BB4BD3">
                  <w:pPr>
                    <w:spacing w:after="200" w:line="276" w:lineRule="auto"/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6924" w:type="dxa"/>
                </w:tcPr>
                <w:p w:rsidR="004F7E36" w:rsidRDefault="004F7E36" w:rsidP="004F7E36">
                  <w:pPr>
                    <w:jc w:val="right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Додаток  18</w:t>
                  </w:r>
                </w:p>
                <w:p w:rsidR="00A67E75" w:rsidRDefault="00A67E75" w:rsidP="00A67E75">
                  <w:pPr>
                    <w:jc w:val="right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До рішення Ніжинської міської ради </w:t>
                  </w:r>
                </w:p>
                <w:p w:rsidR="00A62EA2" w:rsidRPr="0007369A" w:rsidRDefault="00A67E75" w:rsidP="00A67E75">
                  <w:pPr>
                    <w:jc w:val="right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Від   08  лютого    2024 р. №   10 -36 /2024</w:t>
                  </w:r>
                </w:p>
              </w:tc>
            </w:tr>
          </w:tbl>
          <w:p w:rsidR="00A62EA2" w:rsidRPr="0007369A" w:rsidRDefault="00A62EA2" w:rsidP="00A62EA2">
            <w:pPr>
              <w:pStyle w:val="1"/>
              <w:jc w:val="center"/>
              <w:rPr>
                <w:rFonts w:ascii="Times New Roman" w:hAnsi="Times New Roman" w:cs="Times New Roman"/>
                <w:bCs w:val="0"/>
                <w:sz w:val="28"/>
                <w:szCs w:val="28"/>
              </w:rPr>
            </w:pPr>
            <w:r w:rsidRPr="0007369A">
              <w:rPr>
                <w:rFonts w:ascii="Times New Roman" w:hAnsi="Times New Roman" w:cs="Times New Roman"/>
                <w:bCs w:val="0"/>
                <w:sz w:val="28"/>
                <w:szCs w:val="28"/>
              </w:rPr>
              <w:t>Інформація про виконання програми станом на</w:t>
            </w:r>
            <w:r w:rsidR="00D52A0D">
              <w:rPr>
                <w:rFonts w:ascii="Times New Roman" w:hAnsi="Times New Roman" w:cs="Times New Roman"/>
                <w:bCs w:val="0"/>
                <w:sz w:val="28"/>
                <w:szCs w:val="28"/>
              </w:rPr>
              <w:t xml:space="preserve"> </w:t>
            </w:r>
            <w:r w:rsidR="00136557">
              <w:rPr>
                <w:rFonts w:ascii="Times New Roman" w:hAnsi="Times New Roman" w:cs="Times New Roman"/>
                <w:bCs w:val="0"/>
                <w:sz w:val="28"/>
                <w:szCs w:val="28"/>
              </w:rPr>
              <w:t>01.01.2024</w:t>
            </w:r>
            <w:r>
              <w:rPr>
                <w:rFonts w:ascii="Times New Roman" w:hAnsi="Times New Roman" w:cs="Times New Roman"/>
                <w:bCs w:val="0"/>
                <w:sz w:val="28"/>
                <w:szCs w:val="28"/>
              </w:rPr>
              <w:t xml:space="preserve"> року</w:t>
            </w:r>
            <w:r w:rsidRPr="0007369A">
              <w:rPr>
                <w:rFonts w:ascii="Times New Roman" w:hAnsi="Times New Roman" w:cs="Times New Roman"/>
                <w:bCs w:val="0"/>
                <w:sz w:val="28"/>
                <w:szCs w:val="28"/>
              </w:rPr>
              <w:t xml:space="preserve"> </w:t>
            </w:r>
          </w:p>
          <w:p w:rsidR="00A62EA2" w:rsidRPr="00A74715" w:rsidRDefault="00A74715" w:rsidP="00A62EA2">
            <w:pPr>
              <w:jc w:val="center"/>
              <w:rPr>
                <w:b/>
                <w:sz w:val="28"/>
                <w:szCs w:val="28"/>
                <w:u w:val="single"/>
              </w:rPr>
            </w:pPr>
            <w:r>
              <w:rPr>
                <w:b/>
                <w:sz w:val="32"/>
                <w:szCs w:val="32"/>
              </w:rPr>
              <w:t xml:space="preserve">                        </w:t>
            </w:r>
            <w:r w:rsidR="00CE511F" w:rsidRPr="00CE511F">
              <w:rPr>
                <w:b/>
                <w:sz w:val="32"/>
                <w:szCs w:val="32"/>
              </w:rPr>
              <w:t>Комплексна  програма заходів  та робіт з територіальної  оборони Ніжинської</w:t>
            </w:r>
            <w:r w:rsidR="00050065">
              <w:rPr>
                <w:b/>
                <w:sz w:val="32"/>
                <w:szCs w:val="32"/>
              </w:rPr>
              <w:t xml:space="preserve"> територіальної громади  на 2023</w:t>
            </w:r>
            <w:r w:rsidR="00CE511F" w:rsidRPr="00CE511F">
              <w:rPr>
                <w:b/>
                <w:sz w:val="32"/>
                <w:szCs w:val="32"/>
              </w:rPr>
              <w:t xml:space="preserve"> рік</w:t>
            </w:r>
          </w:p>
          <w:p w:rsidR="00050065" w:rsidRPr="00CF6E4F" w:rsidRDefault="00050065" w:rsidP="00CF6E4F">
            <w:pPr>
              <w:jc w:val="center"/>
              <w:rPr>
                <w:color w:val="0070C0"/>
                <w:u w:val="single"/>
              </w:rPr>
            </w:pPr>
            <w:r w:rsidRPr="00C7623C">
              <w:rPr>
                <w:color w:val="0070C0"/>
                <w:sz w:val="28"/>
                <w:szCs w:val="28"/>
                <w:u w:val="single"/>
              </w:rPr>
              <w:t xml:space="preserve">затверджена рішенням </w:t>
            </w:r>
            <w:r>
              <w:rPr>
                <w:color w:val="0070C0"/>
                <w:sz w:val="28"/>
                <w:szCs w:val="28"/>
                <w:u w:val="single"/>
              </w:rPr>
              <w:t>міської ради</w:t>
            </w:r>
            <w:r w:rsidRPr="00C7623C">
              <w:rPr>
                <w:color w:val="0070C0"/>
                <w:sz w:val="28"/>
                <w:szCs w:val="28"/>
                <w:u w:val="single"/>
              </w:rPr>
              <w:t xml:space="preserve">  </w:t>
            </w:r>
            <w:r w:rsidRPr="00C7623C">
              <w:rPr>
                <w:color w:val="0070C0"/>
                <w:sz w:val="28"/>
                <w:szCs w:val="28"/>
                <w:u w:val="single"/>
                <w:lang w:val="en-US"/>
              </w:rPr>
              <w:t>VI</w:t>
            </w:r>
            <w:r>
              <w:rPr>
                <w:color w:val="0070C0"/>
                <w:sz w:val="28"/>
                <w:szCs w:val="28"/>
                <w:u w:val="single"/>
                <w:lang w:val="en-US"/>
              </w:rPr>
              <w:t>I</w:t>
            </w:r>
            <w:r w:rsidRPr="00C7623C">
              <w:rPr>
                <w:color w:val="0070C0"/>
                <w:sz w:val="28"/>
                <w:szCs w:val="28"/>
                <w:u w:val="single"/>
                <w:lang w:val="en-US"/>
              </w:rPr>
              <w:t>I</w:t>
            </w:r>
            <w:r w:rsidRPr="00C7623C">
              <w:rPr>
                <w:color w:val="0070C0"/>
                <w:sz w:val="28"/>
                <w:szCs w:val="28"/>
                <w:u w:val="single"/>
              </w:rPr>
              <w:t xml:space="preserve"> скликання</w:t>
            </w:r>
            <w:r>
              <w:rPr>
                <w:color w:val="0070C0"/>
                <w:sz w:val="28"/>
                <w:szCs w:val="28"/>
                <w:u w:val="single"/>
              </w:rPr>
              <w:t xml:space="preserve">  </w:t>
            </w:r>
            <w:r w:rsidRPr="0018372A">
              <w:rPr>
                <w:color w:val="0070C0"/>
                <w:sz w:val="28"/>
                <w:szCs w:val="28"/>
                <w:u w:val="single"/>
              </w:rPr>
              <w:t xml:space="preserve">№ </w:t>
            </w:r>
            <w:r>
              <w:rPr>
                <w:color w:val="0070C0"/>
                <w:sz w:val="28"/>
                <w:szCs w:val="28"/>
                <w:u w:val="single"/>
              </w:rPr>
              <w:t>3-26</w:t>
            </w:r>
            <w:r w:rsidRPr="0018372A">
              <w:rPr>
                <w:color w:val="0070C0"/>
                <w:sz w:val="28"/>
                <w:szCs w:val="28"/>
                <w:u w:val="single"/>
              </w:rPr>
              <w:t>/202</w:t>
            </w:r>
            <w:r>
              <w:rPr>
                <w:color w:val="0070C0"/>
                <w:sz w:val="28"/>
                <w:szCs w:val="28"/>
                <w:u w:val="single"/>
              </w:rPr>
              <w:t>2  від 07.12.2022</w:t>
            </w:r>
            <w:r w:rsidRPr="0018372A">
              <w:rPr>
                <w:color w:val="0070C0"/>
                <w:sz w:val="28"/>
                <w:szCs w:val="28"/>
                <w:u w:val="single"/>
              </w:rPr>
              <w:t xml:space="preserve"> року</w:t>
            </w:r>
            <w:r w:rsidR="00694C85">
              <w:rPr>
                <w:color w:val="0070C0"/>
                <w:sz w:val="28"/>
                <w:szCs w:val="28"/>
                <w:u w:val="single"/>
              </w:rPr>
              <w:t xml:space="preserve">, рішення </w:t>
            </w:r>
            <w:r w:rsidR="006938BC">
              <w:rPr>
                <w:color w:val="0070C0"/>
                <w:sz w:val="28"/>
                <w:szCs w:val="28"/>
                <w:u w:val="single"/>
              </w:rPr>
              <w:t xml:space="preserve"> міської ради  № 16-29/2023  від 28.03.2023 року</w:t>
            </w:r>
            <w:r w:rsidR="00694C85">
              <w:rPr>
                <w:color w:val="0070C0"/>
                <w:sz w:val="28"/>
                <w:szCs w:val="28"/>
                <w:u w:val="single"/>
              </w:rPr>
              <w:t>, рішення міської ради</w:t>
            </w:r>
            <w:r w:rsidR="007B2145">
              <w:rPr>
                <w:color w:val="0070C0"/>
                <w:sz w:val="28"/>
                <w:szCs w:val="28"/>
                <w:u w:val="single"/>
              </w:rPr>
              <w:t xml:space="preserve"> № 23-31/2023 від 20.06.2023 року</w:t>
            </w:r>
            <w:r w:rsidR="00CF6E4F">
              <w:rPr>
                <w:color w:val="0070C0"/>
                <w:sz w:val="28"/>
                <w:szCs w:val="28"/>
                <w:u w:val="single"/>
              </w:rPr>
              <w:t xml:space="preserve">, рішення міської ради № 20-32/2023 від 10.08.2023, рішення міської ради № 12-34/2023 від 08.11.2023, рішення міської ради № 13-35/2023 від 08.12.2023. </w:t>
            </w:r>
            <w:r>
              <w:rPr>
                <w:color w:val="0070C0"/>
                <w:sz w:val="28"/>
                <w:szCs w:val="28"/>
                <w:u w:val="single"/>
              </w:rPr>
              <w:t xml:space="preserve"> </w:t>
            </w:r>
          </w:p>
          <w:p w:rsidR="00A62EA2" w:rsidRPr="0007369A" w:rsidRDefault="00A62EA2" w:rsidP="00A62EA2">
            <w:pPr>
              <w:jc w:val="center"/>
              <w:rPr>
                <w:snapToGrid w:val="0"/>
              </w:rPr>
            </w:pPr>
            <w:r w:rsidRPr="0007369A">
              <w:rPr>
                <w:snapToGrid w:val="0"/>
              </w:rPr>
              <w:t>(</w:t>
            </w:r>
            <w:r w:rsidRPr="0007369A">
              <w:rPr>
                <w:rStyle w:val="spelle"/>
                <w:snapToGrid w:val="0"/>
              </w:rPr>
              <w:t>назва</w:t>
            </w:r>
            <w:r w:rsidRPr="0007369A">
              <w:rPr>
                <w:snapToGrid w:val="0"/>
              </w:rPr>
              <w:t xml:space="preserve"> </w:t>
            </w:r>
            <w:r w:rsidRPr="0007369A">
              <w:rPr>
                <w:rStyle w:val="spelle"/>
                <w:snapToGrid w:val="0"/>
              </w:rPr>
              <w:t>програми</w:t>
            </w:r>
            <w:r w:rsidRPr="0007369A">
              <w:rPr>
                <w:snapToGrid w:val="0"/>
              </w:rPr>
              <w:t xml:space="preserve"> дата </w:t>
            </w:r>
            <w:r w:rsidRPr="0007369A">
              <w:rPr>
                <w:rStyle w:val="spelle"/>
                <w:snapToGrid w:val="0"/>
              </w:rPr>
              <w:t>і</w:t>
            </w:r>
            <w:r w:rsidRPr="0007369A">
              <w:rPr>
                <w:snapToGrid w:val="0"/>
              </w:rPr>
              <w:t xml:space="preserve"> номер </w:t>
            </w:r>
            <w:r w:rsidRPr="0007369A">
              <w:rPr>
                <w:rStyle w:val="grame"/>
                <w:snapToGrid w:val="0"/>
              </w:rPr>
              <w:t>р</w:t>
            </w:r>
            <w:r w:rsidRPr="0007369A">
              <w:rPr>
                <w:rStyle w:val="spelle"/>
                <w:snapToGrid w:val="0"/>
              </w:rPr>
              <w:t>ішення</w:t>
            </w:r>
            <w:r w:rsidRPr="0007369A">
              <w:rPr>
                <w:snapToGrid w:val="0"/>
              </w:rPr>
              <w:t xml:space="preserve"> </w:t>
            </w:r>
            <w:r w:rsidRPr="0007369A">
              <w:rPr>
                <w:rStyle w:val="spelle"/>
                <w:snapToGrid w:val="0"/>
              </w:rPr>
              <w:t>міської</w:t>
            </w:r>
            <w:r w:rsidRPr="0007369A">
              <w:rPr>
                <w:snapToGrid w:val="0"/>
              </w:rPr>
              <w:t xml:space="preserve"> ради про </w:t>
            </w:r>
            <w:r w:rsidRPr="0007369A">
              <w:rPr>
                <w:rStyle w:val="spelle"/>
                <w:snapToGrid w:val="0"/>
              </w:rPr>
              <w:t>її</w:t>
            </w:r>
            <w:r w:rsidRPr="0007369A">
              <w:rPr>
                <w:snapToGrid w:val="0"/>
              </w:rPr>
              <w:t xml:space="preserve"> </w:t>
            </w:r>
            <w:r w:rsidRPr="0007369A">
              <w:rPr>
                <w:rStyle w:val="spelle"/>
                <w:snapToGrid w:val="0"/>
              </w:rPr>
              <w:t>затвердження</w:t>
            </w:r>
            <w:r w:rsidRPr="0007369A">
              <w:rPr>
                <w:snapToGrid w:val="0"/>
              </w:rPr>
              <w:t>)</w:t>
            </w:r>
          </w:p>
          <w:tbl>
            <w:tblPr>
              <w:tblW w:w="0" w:type="auto"/>
              <w:tblCellMar>
                <w:left w:w="30" w:type="dxa"/>
                <w:right w:w="30" w:type="dxa"/>
              </w:tblCellMar>
              <w:tblLook w:val="0000"/>
            </w:tblPr>
            <w:tblGrid>
              <w:gridCol w:w="739"/>
              <w:gridCol w:w="1180"/>
              <w:gridCol w:w="973"/>
              <w:gridCol w:w="8953"/>
            </w:tblGrid>
            <w:tr w:rsidR="00A62EA2" w:rsidRPr="0007369A" w:rsidTr="00BB4BD3">
              <w:trPr>
                <w:cantSplit/>
                <w:trHeight w:val="293"/>
              </w:trPr>
              <w:tc>
                <w:tcPr>
                  <w:tcW w:w="739" w:type="dxa"/>
                </w:tcPr>
                <w:p w:rsidR="00A62EA2" w:rsidRPr="0007369A" w:rsidRDefault="00A62EA2" w:rsidP="00BB4BD3">
                  <w:pPr>
                    <w:rPr>
                      <w:snapToGrid w:val="0"/>
                    </w:rPr>
                  </w:pPr>
                  <w:r w:rsidRPr="0007369A">
                    <w:rPr>
                      <w:snapToGrid w:val="0"/>
                    </w:rPr>
                    <w:t>1.</w:t>
                  </w:r>
                </w:p>
              </w:tc>
              <w:tc>
                <w:tcPr>
                  <w:tcW w:w="1180" w:type="dxa"/>
                </w:tcPr>
                <w:p w:rsidR="00A62EA2" w:rsidRPr="0007369A" w:rsidRDefault="007C3B9A" w:rsidP="007C3B9A">
                  <w:pPr>
                    <w:jc w:val="center"/>
                    <w:rPr>
                      <w:snapToGrid w:val="0"/>
                    </w:rPr>
                  </w:pPr>
                  <w:r>
                    <w:rPr>
                      <w:snapToGrid w:val="0"/>
                    </w:rPr>
                    <w:t>1218240</w:t>
                  </w:r>
                  <w:r w:rsidR="00A62EA2" w:rsidRPr="0007369A">
                    <w:rPr>
                      <w:snapToGrid w:val="0"/>
                    </w:rPr>
                    <w:t xml:space="preserve">      </w:t>
                  </w:r>
                </w:p>
              </w:tc>
              <w:tc>
                <w:tcPr>
                  <w:tcW w:w="973" w:type="dxa"/>
                </w:tcPr>
                <w:p w:rsidR="00A62EA2" w:rsidRPr="0007369A" w:rsidRDefault="00A62EA2" w:rsidP="00BB4BD3">
                  <w:pPr>
                    <w:jc w:val="right"/>
                    <w:rPr>
                      <w:snapToGrid w:val="0"/>
                    </w:rPr>
                  </w:pPr>
                </w:p>
              </w:tc>
              <w:tc>
                <w:tcPr>
                  <w:tcW w:w="8953" w:type="dxa"/>
                </w:tcPr>
                <w:p w:rsidR="00A62EA2" w:rsidRPr="00A62EA2" w:rsidRDefault="007C3B9A" w:rsidP="00D35924">
                  <w:pPr>
                    <w:jc w:val="center"/>
                    <w:rPr>
                      <w:b/>
                      <w:snapToGrid w:val="0"/>
                      <w:u w:val="single"/>
                    </w:rPr>
                  </w:pPr>
                  <w:r w:rsidRPr="007C3B9A">
                    <w:rPr>
                      <w:b/>
                      <w:snapToGrid w:val="0"/>
                      <w:u w:val="single"/>
                    </w:rPr>
                    <w:t>Заходи та роботи з територіальної оборони</w:t>
                  </w:r>
                </w:p>
              </w:tc>
            </w:tr>
            <w:tr w:rsidR="00A62EA2" w:rsidRPr="0007369A" w:rsidTr="00BB4BD3">
              <w:trPr>
                <w:cantSplit/>
                <w:trHeight w:val="293"/>
              </w:trPr>
              <w:tc>
                <w:tcPr>
                  <w:tcW w:w="739" w:type="dxa"/>
                </w:tcPr>
                <w:p w:rsidR="00A62EA2" w:rsidRPr="0007369A" w:rsidRDefault="00A62EA2" w:rsidP="00BB4BD3">
                  <w:pPr>
                    <w:rPr>
                      <w:snapToGrid w:val="0"/>
                    </w:rPr>
                  </w:pPr>
                </w:p>
              </w:tc>
              <w:tc>
                <w:tcPr>
                  <w:tcW w:w="1180" w:type="dxa"/>
                </w:tcPr>
                <w:p w:rsidR="00A62EA2" w:rsidRPr="0007369A" w:rsidRDefault="00A62EA2" w:rsidP="00BB4BD3">
                  <w:pPr>
                    <w:jc w:val="center"/>
                    <w:rPr>
                      <w:snapToGrid w:val="0"/>
                    </w:rPr>
                  </w:pPr>
                  <w:r w:rsidRPr="0007369A">
                    <w:rPr>
                      <w:snapToGrid w:val="0"/>
                    </w:rPr>
                    <w:t>КПК</w:t>
                  </w:r>
                </w:p>
              </w:tc>
              <w:tc>
                <w:tcPr>
                  <w:tcW w:w="973" w:type="dxa"/>
                </w:tcPr>
                <w:p w:rsidR="00A62EA2" w:rsidRPr="0007369A" w:rsidRDefault="00A62EA2" w:rsidP="00BB4BD3">
                  <w:pPr>
                    <w:jc w:val="right"/>
                    <w:rPr>
                      <w:snapToGrid w:val="0"/>
                    </w:rPr>
                  </w:pPr>
                </w:p>
              </w:tc>
              <w:tc>
                <w:tcPr>
                  <w:tcW w:w="8953" w:type="dxa"/>
                </w:tcPr>
                <w:p w:rsidR="00A62EA2" w:rsidRPr="0007369A" w:rsidRDefault="00A62EA2" w:rsidP="00BB4BD3">
                  <w:pPr>
                    <w:jc w:val="center"/>
                    <w:rPr>
                      <w:snapToGrid w:val="0"/>
                    </w:rPr>
                  </w:pPr>
                  <w:r w:rsidRPr="0007369A">
                    <w:rPr>
                      <w:rStyle w:val="spelle"/>
                      <w:snapToGrid w:val="0"/>
                    </w:rPr>
                    <w:t>(найменування  бюджетної програми)</w:t>
                  </w:r>
                  <w:r w:rsidRPr="0007369A">
                    <w:rPr>
                      <w:snapToGrid w:val="0"/>
                    </w:rPr>
                    <w:t xml:space="preserve"> </w:t>
                  </w:r>
                </w:p>
              </w:tc>
            </w:tr>
          </w:tbl>
          <w:p w:rsidR="009E2DF7" w:rsidRPr="009B7158" w:rsidRDefault="009E2DF7" w:rsidP="005D267A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6924" w:type="dxa"/>
          </w:tcPr>
          <w:p w:rsidR="009E2DF7" w:rsidRPr="000E24D6" w:rsidRDefault="009E2DF7" w:rsidP="00DB200B">
            <w:pPr>
              <w:jc w:val="right"/>
              <w:rPr>
                <w:sz w:val="28"/>
                <w:szCs w:val="28"/>
                <w:lang w:val="ru-RU"/>
              </w:rPr>
            </w:pPr>
          </w:p>
        </w:tc>
      </w:tr>
    </w:tbl>
    <w:p w:rsidR="000E24D6" w:rsidRDefault="000E24D6" w:rsidP="000E24D6">
      <w:pPr>
        <w:pStyle w:val="21"/>
        <w:spacing w:after="0" w:line="240" w:lineRule="auto"/>
        <w:ind w:left="0"/>
        <w:jc w:val="both"/>
        <w:rPr>
          <w:snapToGrid w:val="0"/>
        </w:rPr>
      </w:pPr>
      <w:r>
        <w:rPr>
          <w:snapToGrid w:val="0"/>
          <w:lang w:val="ru-RU"/>
        </w:rPr>
        <w:t>2</w:t>
      </w:r>
      <w:r w:rsidRPr="009B7158">
        <w:rPr>
          <w:snapToGrid w:val="0"/>
        </w:rPr>
        <w:t xml:space="preserve">. Аналіз виконання за видатками в цілому за програмою: </w:t>
      </w:r>
    </w:p>
    <w:p w:rsidR="00F71F5D" w:rsidRPr="009B7158" w:rsidRDefault="00F71F5D" w:rsidP="000E24D6">
      <w:pPr>
        <w:pStyle w:val="21"/>
        <w:spacing w:after="0" w:line="240" w:lineRule="auto"/>
        <w:ind w:left="0"/>
        <w:jc w:val="both"/>
        <w:rPr>
          <w:snapToGrid w:val="0"/>
        </w:rPr>
      </w:pPr>
    </w:p>
    <w:p w:rsidR="000E24D6" w:rsidRPr="009B7158" w:rsidRDefault="000E24D6" w:rsidP="000E24D6">
      <w:pPr>
        <w:jc w:val="right"/>
      </w:pPr>
      <w:r w:rsidRPr="009B7158">
        <w:rPr>
          <w:snapToGrid w:val="0"/>
        </w:rPr>
        <w:t xml:space="preserve">                                                                                                                                                                       </w:t>
      </w:r>
      <w:r>
        <w:rPr>
          <w:snapToGrid w:val="0"/>
        </w:rPr>
        <w:t xml:space="preserve">                             </w:t>
      </w:r>
      <w:r w:rsidRPr="009B7158">
        <w:rPr>
          <w:snapToGrid w:val="0"/>
        </w:rPr>
        <w:t xml:space="preserve"> гривень</w:t>
      </w:r>
    </w:p>
    <w:tbl>
      <w:tblPr>
        <w:tblW w:w="15154" w:type="dxa"/>
        <w:jc w:val="center"/>
        <w:tblLayout w:type="fixed"/>
        <w:tblCellMar>
          <w:left w:w="30" w:type="dxa"/>
          <w:right w:w="30" w:type="dxa"/>
        </w:tblCellMar>
        <w:tblLook w:val="0000"/>
      </w:tblPr>
      <w:tblGrid>
        <w:gridCol w:w="1143"/>
        <w:gridCol w:w="1134"/>
        <w:gridCol w:w="1417"/>
        <w:gridCol w:w="1551"/>
        <w:gridCol w:w="1343"/>
        <w:gridCol w:w="1731"/>
        <w:gridCol w:w="1329"/>
        <w:gridCol w:w="1276"/>
        <w:gridCol w:w="1275"/>
        <w:gridCol w:w="2955"/>
      </w:tblGrid>
      <w:tr w:rsidR="00A62EA2" w:rsidRPr="00344C20" w:rsidTr="00A74715">
        <w:trPr>
          <w:cantSplit/>
          <w:trHeight w:val="293"/>
          <w:jc w:val="center"/>
        </w:trPr>
        <w:tc>
          <w:tcPr>
            <w:tcW w:w="369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62EA2" w:rsidRPr="00344C20" w:rsidRDefault="00A62EA2" w:rsidP="006B7E9D">
            <w:pPr>
              <w:jc w:val="center"/>
              <w:rPr>
                <w:snapToGrid w:val="0"/>
                <w:sz w:val="20"/>
                <w:szCs w:val="20"/>
              </w:rPr>
            </w:pPr>
            <w:r w:rsidRPr="00344C20">
              <w:rPr>
                <w:snapToGrid w:val="0"/>
                <w:sz w:val="20"/>
                <w:szCs w:val="20"/>
              </w:rPr>
              <w:t>Бюджетні асигнування з урахуванням змін</w:t>
            </w:r>
          </w:p>
        </w:tc>
        <w:tc>
          <w:tcPr>
            <w:tcW w:w="462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62EA2" w:rsidRPr="00344C20" w:rsidRDefault="00D35924" w:rsidP="006B7E9D">
            <w:pPr>
              <w:jc w:val="center"/>
              <w:rPr>
                <w:snapToGrid w:val="0"/>
                <w:sz w:val="20"/>
                <w:szCs w:val="20"/>
              </w:rPr>
            </w:pPr>
            <w:r w:rsidRPr="0007369A">
              <w:rPr>
                <w:rStyle w:val="spelle"/>
                <w:snapToGrid w:val="0"/>
              </w:rPr>
              <w:t>Касові видатки</w:t>
            </w:r>
          </w:p>
        </w:tc>
        <w:tc>
          <w:tcPr>
            <w:tcW w:w="388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62EA2" w:rsidRPr="00344C20" w:rsidRDefault="00A62EA2" w:rsidP="006B7E9D">
            <w:pPr>
              <w:jc w:val="center"/>
              <w:rPr>
                <w:snapToGrid w:val="0"/>
                <w:sz w:val="20"/>
                <w:szCs w:val="20"/>
              </w:rPr>
            </w:pPr>
            <w:r w:rsidRPr="00344C20">
              <w:rPr>
                <w:rStyle w:val="spelle"/>
                <w:snapToGrid w:val="0"/>
                <w:sz w:val="20"/>
                <w:szCs w:val="20"/>
              </w:rPr>
              <w:t>Відхилення</w:t>
            </w:r>
          </w:p>
        </w:tc>
        <w:tc>
          <w:tcPr>
            <w:tcW w:w="2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2EA2" w:rsidRPr="00344C20" w:rsidRDefault="00A62EA2" w:rsidP="006B7E9D">
            <w:pPr>
              <w:jc w:val="center"/>
              <w:rPr>
                <w:rStyle w:val="spelle"/>
                <w:snapToGrid w:val="0"/>
                <w:sz w:val="20"/>
                <w:szCs w:val="20"/>
              </w:rPr>
            </w:pPr>
            <w:r>
              <w:rPr>
                <w:rStyle w:val="spelle"/>
                <w:snapToGrid w:val="0"/>
                <w:sz w:val="20"/>
                <w:szCs w:val="20"/>
              </w:rPr>
              <w:t>Пояснення</w:t>
            </w:r>
            <w:r w:rsidR="00E5211C">
              <w:rPr>
                <w:rStyle w:val="spelle"/>
                <w:snapToGrid w:val="0"/>
                <w:sz w:val="20"/>
                <w:szCs w:val="20"/>
              </w:rPr>
              <w:t xml:space="preserve"> відхилення </w:t>
            </w:r>
          </w:p>
        </w:tc>
      </w:tr>
      <w:tr w:rsidR="00A62EA2" w:rsidRPr="00344C20" w:rsidTr="002F3C4E">
        <w:trPr>
          <w:cantSplit/>
          <w:trHeight w:val="293"/>
          <w:jc w:val="center"/>
        </w:trPr>
        <w:tc>
          <w:tcPr>
            <w:tcW w:w="1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62EA2" w:rsidRPr="00344C20" w:rsidRDefault="00A62EA2" w:rsidP="006B7E9D">
            <w:pPr>
              <w:jc w:val="center"/>
              <w:rPr>
                <w:snapToGrid w:val="0"/>
                <w:sz w:val="20"/>
                <w:szCs w:val="20"/>
              </w:rPr>
            </w:pPr>
            <w:r w:rsidRPr="00344C20">
              <w:rPr>
                <w:rStyle w:val="spelle"/>
                <w:snapToGrid w:val="0"/>
                <w:sz w:val="20"/>
                <w:szCs w:val="20"/>
              </w:rPr>
              <w:t>усього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62EA2" w:rsidRPr="00344C20" w:rsidRDefault="00A62EA2" w:rsidP="006B7E9D">
            <w:pPr>
              <w:pStyle w:val="2"/>
              <w:jc w:val="center"/>
              <w:rPr>
                <w:sz w:val="20"/>
                <w:szCs w:val="20"/>
              </w:rPr>
            </w:pPr>
            <w:r w:rsidRPr="00344C20">
              <w:rPr>
                <w:sz w:val="20"/>
                <w:szCs w:val="20"/>
              </w:rPr>
              <w:t>загальний фонд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62EA2" w:rsidRPr="00344C20" w:rsidRDefault="00A62EA2" w:rsidP="006B7E9D">
            <w:pPr>
              <w:jc w:val="center"/>
              <w:rPr>
                <w:snapToGrid w:val="0"/>
                <w:sz w:val="20"/>
                <w:szCs w:val="20"/>
              </w:rPr>
            </w:pPr>
            <w:r w:rsidRPr="00344C20">
              <w:rPr>
                <w:rStyle w:val="grame"/>
                <w:snapToGrid w:val="0"/>
                <w:sz w:val="20"/>
                <w:szCs w:val="20"/>
              </w:rPr>
              <w:t>спец</w:t>
            </w:r>
            <w:r w:rsidRPr="00344C20">
              <w:rPr>
                <w:rStyle w:val="spelle"/>
                <w:snapToGrid w:val="0"/>
                <w:sz w:val="20"/>
                <w:szCs w:val="20"/>
              </w:rPr>
              <w:t>іальний</w:t>
            </w:r>
            <w:r w:rsidRPr="00344C20">
              <w:rPr>
                <w:snapToGrid w:val="0"/>
                <w:sz w:val="20"/>
                <w:szCs w:val="20"/>
              </w:rPr>
              <w:t xml:space="preserve"> фонд</w:t>
            </w:r>
          </w:p>
        </w:tc>
        <w:tc>
          <w:tcPr>
            <w:tcW w:w="1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62EA2" w:rsidRPr="00344C20" w:rsidRDefault="00A62EA2" w:rsidP="006B7E9D">
            <w:pPr>
              <w:jc w:val="center"/>
              <w:rPr>
                <w:snapToGrid w:val="0"/>
                <w:sz w:val="20"/>
                <w:szCs w:val="20"/>
              </w:rPr>
            </w:pPr>
            <w:r w:rsidRPr="00344C20">
              <w:rPr>
                <w:rStyle w:val="spelle"/>
                <w:snapToGrid w:val="0"/>
                <w:sz w:val="20"/>
                <w:szCs w:val="20"/>
              </w:rPr>
              <w:t>усього</w:t>
            </w:r>
          </w:p>
        </w:tc>
        <w:tc>
          <w:tcPr>
            <w:tcW w:w="1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62EA2" w:rsidRPr="00344C20" w:rsidRDefault="00A62EA2" w:rsidP="006B7E9D">
            <w:pPr>
              <w:jc w:val="center"/>
              <w:rPr>
                <w:snapToGrid w:val="0"/>
                <w:sz w:val="20"/>
                <w:szCs w:val="20"/>
              </w:rPr>
            </w:pPr>
            <w:r w:rsidRPr="00344C20">
              <w:rPr>
                <w:rStyle w:val="spelle"/>
                <w:snapToGrid w:val="0"/>
                <w:sz w:val="20"/>
                <w:szCs w:val="20"/>
              </w:rPr>
              <w:t>загальний</w:t>
            </w:r>
            <w:r w:rsidRPr="00344C20">
              <w:rPr>
                <w:snapToGrid w:val="0"/>
                <w:sz w:val="20"/>
                <w:szCs w:val="20"/>
              </w:rPr>
              <w:t xml:space="preserve"> фонд</w:t>
            </w:r>
          </w:p>
        </w:tc>
        <w:tc>
          <w:tcPr>
            <w:tcW w:w="17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62EA2" w:rsidRPr="00344C20" w:rsidRDefault="00A62EA2" w:rsidP="006B7E9D">
            <w:pPr>
              <w:jc w:val="center"/>
              <w:rPr>
                <w:snapToGrid w:val="0"/>
                <w:sz w:val="20"/>
                <w:szCs w:val="20"/>
              </w:rPr>
            </w:pPr>
            <w:r w:rsidRPr="00344C20">
              <w:rPr>
                <w:rStyle w:val="grame"/>
                <w:snapToGrid w:val="0"/>
                <w:sz w:val="20"/>
                <w:szCs w:val="20"/>
              </w:rPr>
              <w:t>спец</w:t>
            </w:r>
            <w:r w:rsidRPr="00344C20">
              <w:rPr>
                <w:rStyle w:val="spelle"/>
                <w:snapToGrid w:val="0"/>
                <w:sz w:val="20"/>
                <w:szCs w:val="20"/>
              </w:rPr>
              <w:t>іальний</w:t>
            </w:r>
            <w:r w:rsidRPr="00344C20">
              <w:rPr>
                <w:snapToGrid w:val="0"/>
                <w:sz w:val="20"/>
                <w:szCs w:val="20"/>
              </w:rPr>
              <w:t xml:space="preserve"> фонд</w:t>
            </w:r>
          </w:p>
        </w:tc>
        <w:tc>
          <w:tcPr>
            <w:tcW w:w="1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62EA2" w:rsidRPr="00344C20" w:rsidRDefault="00A62EA2" w:rsidP="006B7E9D">
            <w:pPr>
              <w:jc w:val="center"/>
              <w:rPr>
                <w:snapToGrid w:val="0"/>
                <w:sz w:val="20"/>
                <w:szCs w:val="20"/>
              </w:rPr>
            </w:pPr>
            <w:r w:rsidRPr="00344C20">
              <w:rPr>
                <w:rStyle w:val="spelle"/>
                <w:snapToGrid w:val="0"/>
                <w:sz w:val="20"/>
                <w:szCs w:val="20"/>
              </w:rPr>
              <w:t>усього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62EA2" w:rsidRPr="00344C20" w:rsidRDefault="00A62EA2" w:rsidP="006B7E9D">
            <w:pPr>
              <w:jc w:val="center"/>
              <w:rPr>
                <w:snapToGrid w:val="0"/>
                <w:sz w:val="20"/>
                <w:szCs w:val="20"/>
              </w:rPr>
            </w:pPr>
            <w:r w:rsidRPr="00344C20">
              <w:rPr>
                <w:rStyle w:val="spelle"/>
                <w:snapToGrid w:val="0"/>
                <w:sz w:val="20"/>
                <w:szCs w:val="20"/>
              </w:rPr>
              <w:t>загальний</w:t>
            </w:r>
            <w:r w:rsidRPr="00344C20">
              <w:rPr>
                <w:snapToGrid w:val="0"/>
                <w:sz w:val="20"/>
                <w:szCs w:val="20"/>
              </w:rPr>
              <w:t xml:space="preserve"> фонд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62EA2" w:rsidRPr="00344C20" w:rsidRDefault="00A62EA2" w:rsidP="006B7E9D">
            <w:pPr>
              <w:jc w:val="center"/>
              <w:rPr>
                <w:snapToGrid w:val="0"/>
                <w:sz w:val="20"/>
                <w:szCs w:val="20"/>
              </w:rPr>
            </w:pPr>
            <w:r w:rsidRPr="00344C20">
              <w:rPr>
                <w:rStyle w:val="grame"/>
                <w:snapToGrid w:val="0"/>
                <w:sz w:val="20"/>
                <w:szCs w:val="20"/>
              </w:rPr>
              <w:t>спец</w:t>
            </w:r>
            <w:r w:rsidRPr="00344C20">
              <w:rPr>
                <w:rStyle w:val="spelle"/>
                <w:snapToGrid w:val="0"/>
                <w:sz w:val="20"/>
                <w:szCs w:val="20"/>
              </w:rPr>
              <w:t>іальний</w:t>
            </w:r>
          </w:p>
          <w:p w:rsidR="00A62EA2" w:rsidRPr="00344C20" w:rsidRDefault="00A62EA2" w:rsidP="006B7E9D">
            <w:pPr>
              <w:jc w:val="center"/>
              <w:rPr>
                <w:snapToGrid w:val="0"/>
                <w:sz w:val="20"/>
                <w:szCs w:val="20"/>
              </w:rPr>
            </w:pPr>
            <w:r w:rsidRPr="00344C20">
              <w:rPr>
                <w:snapToGrid w:val="0"/>
                <w:sz w:val="20"/>
                <w:szCs w:val="20"/>
              </w:rPr>
              <w:t>фонд</w:t>
            </w:r>
          </w:p>
        </w:tc>
        <w:tc>
          <w:tcPr>
            <w:tcW w:w="2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2EA2" w:rsidRPr="00344C20" w:rsidRDefault="00A62EA2" w:rsidP="006B7E9D">
            <w:pPr>
              <w:jc w:val="center"/>
              <w:rPr>
                <w:rStyle w:val="grame"/>
                <w:snapToGrid w:val="0"/>
                <w:sz w:val="20"/>
                <w:szCs w:val="20"/>
              </w:rPr>
            </w:pPr>
          </w:p>
        </w:tc>
      </w:tr>
      <w:tr w:rsidR="002F3C4E" w:rsidRPr="00344C20" w:rsidTr="002F3C4E">
        <w:trPr>
          <w:cantSplit/>
          <w:trHeight w:val="293"/>
          <w:jc w:val="center"/>
        </w:trPr>
        <w:tc>
          <w:tcPr>
            <w:tcW w:w="11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3C4E" w:rsidRPr="00FB45C7" w:rsidRDefault="00136557" w:rsidP="000C1E0F">
            <w:pPr>
              <w:jc w:val="center"/>
              <w:rPr>
                <w:rStyle w:val="spelle"/>
                <w:snapToGrid w:val="0"/>
                <w:sz w:val="20"/>
                <w:szCs w:val="20"/>
              </w:rPr>
            </w:pPr>
            <w:r>
              <w:rPr>
                <w:rStyle w:val="spelle"/>
                <w:snapToGrid w:val="0"/>
                <w:sz w:val="20"/>
                <w:szCs w:val="20"/>
              </w:rPr>
              <w:t>761 000,00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3C4E" w:rsidRPr="00FB45C7" w:rsidRDefault="00136557" w:rsidP="000C1E0F">
            <w:pPr>
              <w:pStyle w:val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761 000,00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3C4E" w:rsidRPr="000E24D6" w:rsidRDefault="002F3C4E" w:rsidP="006B7E9D">
            <w:pPr>
              <w:jc w:val="center"/>
              <w:rPr>
                <w:rStyle w:val="grame"/>
                <w:snapToGrid w:val="0"/>
                <w:sz w:val="20"/>
                <w:szCs w:val="20"/>
                <w:lang w:val="ru-RU"/>
              </w:rPr>
            </w:pPr>
          </w:p>
        </w:tc>
        <w:tc>
          <w:tcPr>
            <w:tcW w:w="1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3C4E" w:rsidRPr="00FB45C7" w:rsidRDefault="00136557" w:rsidP="006B7E9D">
            <w:pPr>
              <w:jc w:val="center"/>
              <w:rPr>
                <w:rStyle w:val="spelle"/>
                <w:snapToGrid w:val="0"/>
                <w:sz w:val="20"/>
                <w:szCs w:val="20"/>
              </w:rPr>
            </w:pPr>
            <w:r>
              <w:rPr>
                <w:rStyle w:val="spelle"/>
                <w:snapToGrid w:val="0"/>
                <w:sz w:val="20"/>
                <w:szCs w:val="20"/>
              </w:rPr>
              <w:t>252 255,28</w:t>
            </w:r>
          </w:p>
        </w:tc>
        <w:tc>
          <w:tcPr>
            <w:tcW w:w="1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3C4E" w:rsidRPr="00FB45C7" w:rsidRDefault="00136557" w:rsidP="006B7E9D">
            <w:pPr>
              <w:jc w:val="center"/>
              <w:rPr>
                <w:rStyle w:val="spelle"/>
                <w:snapToGrid w:val="0"/>
                <w:sz w:val="20"/>
                <w:szCs w:val="20"/>
              </w:rPr>
            </w:pPr>
            <w:r>
              <w:rPr>
                <w:rStyle w:val="spelle"/>
                <w:snapToGrid w:val="0"/>
                <w:sz w:val="20"/>
                <w:szCs w:val="20"/>
              </w:rPr>
              <w:t>252 255,28</w:t>
            </w:r>
          </w:p>
        </w:tc>
        <w:tc>
          <w:tcPr>
            <w:tcW w:w="17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3C4E" w:rsidRPr="000E24D6" w:rsidRDefault="002F3C4E" w:rsidP="006B7E9D">
            <w:pPr>
              <w:jc w:val="center"/>
              <w:rPr>
                <w:rStyle w:val="grame"/>
                <w:snapToGrid w:val="0"/>
                <w:sz w:val="20"/>
                <w:szCs w:val="20"/>
                <w:lang w:val="ru-RU"/>
              </w:rPr>
            </w:pPr>
          </w:p>
        </w:tc>
        <w:tc>
          <w:tcPr>
            <w:tcW w:w="1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3C4E" w:rsidRPr="00FB45C7" w:rsidRDefault="00136557" w:rsidP="005407AC">
            <w:pPr>
              <w:jc w:val="center"/>
              <w:rPr>
                <w:rStyle w:val="spelle"/>
                <w:snapToGrid w:val="0"/>
                <w:sz w:val="20"/>
                <w:szCs w:val="20"/>
              </w:rPr>
            </w:pPr>
            <w:r>
              <w:rPr>
                <w:rStyle w:val="spelle"/>
                <w:snapToGrid w:val="0"/>
                <w:sz w:val="20"/>
                <w:szCs w:val="20"/>
              </w:rPr>
              <w:t>-508 744,72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3C4E" w:rsidRPr="00FB45C7" w:rsidRDefault="00136557" w:rsidP="005407AC">
            <w:pPr>
              <w:pStyle w:val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-508 744,72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F3C4E" w:rsidRPr="000E24D6" w:rsidRDefault="002F3C4E" w:rsidP="00257637">
            <w:pPr>
              <w:jc w:val="center"/>
              <w:rPr>
                <w:rStyle w:val="grame"/>
                <w:snapToGrid w:val="0"/>
                <w:sz w:val="20"/>
                <w:szCs w:val="20"/>
                <w:lang w:val="ru-RU"/>
              </w:rPr>
            </w:pPr>
          </w:p>
        </w:tc>
        <w:tc>
          <w:tcPr>
            <w:tcW w:w="29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F3C4E" w:rsidRPr="00FB45C7" w:rsidRDefault="00784470" w:rsidP="00DB7028">
            <w:pPr>
              <w:tabs>
                <w:tab w:val="left" w:pos="670"/>
              </w:tabs>
              <w:rPr>
                <w:rStyle w:val="grame"/>
                <w:snapToGrid w:val="0"/>
                <w:sz w:val="20"/>
                <w:szCs w:val="20"/>
                <w:lang w:val="ru-RU"/>
              </w:rPr>
            </w:pPr>
            <w:r>
              <w:rPr>
                <w:rStyle w:val="grame"/>
                <w:snapToGrid w:val="0"/>
                <w:color w:val="0070C0"/>
                <w:sz w:val="20"/>
                <w:szCs w:val="20"/>
              </w:rPr>
              <w:t xml:space="preserve">Кошти використовуються відповідно до потреби  </w:t>
            </w:r>
          </w:p>
        </w:tc>
      </w:tr>
    </w:tbl>
    <w:p w:rsidR="00F71F5D" w:rsidRDefault="00F71F5D" w:rsidP="00A62EA2">
      <w:pPr>
        <w:rPr>
          <w:lang w:val="ru-RU"/>
        </w:rPr>
      </w:pPr>
    </w:p>
    <w:p w:rsidR="00F647C5" w:rsidRPr="0007369A" w:rsidRDefault="00F647C5" w:rsidP="00F647C5">
      <w:r w:rsidRPr="0007369A">
        <w:t>3. Напрями діяльності та завдання міс</w:t>
      </w:r>
      <w:r>
        <w:t xml:space="preserve">цевої/ регіональної </w:t>
      </w:r>
      <w:r w:rsidRPr="0007369A">
        <w:t>цільової програми</w:t>
      </w:r>
    </w:p>
    <w:p w:rsidR="00F71F5D" w:rsidRPr="0007369A" w:rsidRDefault="00F71F5D" w:rsidP="00A62EA2"/>
    <w:tbl>
      <w:tblPr>
        <w:tblW w:w="149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30" w:type="dxa"/>
          <w:right w:w="30" w:type="dxa"/>
        </w:tblCellMar>
        <w:tblLook w:val="0000"/>
      </w:tblPr>
      <w:tblGrid>
        <w:gridCol w:w="696"/>
        <w:gridCol w:w="1909"/>
        <w:gridCol w:w="1411"/>
        <w:gridCol w:w="1235"/>
        <w:gridCol w:w="1108"/>
        <w:gridCol w:w="1257"/>
        <w:gridCol w:w="1378"/>
        <w:gridCol w:w="5975"/>
      </w:tblGrid>
      <w:tr w:rsidR="00D35924" w:rsidRPr="00C13BAD" w:rsidTr="00E37BF2">
        <w:trPr>
          <w:cantSplit/>
          <w:trHeight w:val="508"/>
          <w:jc w:val="center"/>
        </w:trPr>
        <w:tc>
          <w:tcPr>
            <w:tcW w:w="696" w:type="dxa"/>
            <w:vMerge w:val="restart"/>
            <w:vAlign w:val="center"/>
          </w:tcPr>
          <w:p w:rsidR="00D35924" w:rsidRPr="00C13BAD" w:rsidRDefault="00D35924" w:rsidP="005D267A">
            <w:pPr>
              <w:jc w:val="center"/>
              <w:rPr>
                <w:snapToGrid w:val="0"/>
                <w:sz w:val="20"/>
                <w:szCs w:val="20"/>
              </w:rPr>
            </w:pPr>
            <w:r w:rsidRPr="00C13BAD">
              <w:rPr>
                <w:snapToGrid w:val="0"/>
                <w:sz w:val="20"/>
                <w:szCs w:val="20"/>
              </w:rPr>
              <w:t>№</w:t>
            </w:r>
          </w:p>
          <w:p w:rsidR="00D35924" w:rsidRPr="00C13BAD" w:rsidRDefault="00D35924" w:rsidP="005D267A">
            <w:pPr>
              <w:jc w:val="center"/>
              <w:rPr>
                <w:snapToGrid w:val="0"/>
                <w:sz w:val="20"/>
                <w:szCs w:val="20"/>
              </w:rPr>
            </w:pPr>
            <w:r w:rsidRPr="00C13BAD">
              <w:rPr>
                <w:rStyle w:val="spelle"/>
                <w:snapToGrid w:val="0"/>
                <w:sz w:val="20"/>
                <w:szCs w:val="20"/>
              </w:rPr>
              <w:t>з</w:t>
            </w:r>
            <w:r w:rsidRPr="00C13BAD">
              <w:rPr>
                <w:snapToGrid w:val="0"/>
                <w:sz w:val="20"/>
                <w:szCs w:val="20"/>
              </w:rPr>
              <w:t>/</w:t>
            </w:r>
            <w:r w:rsidRPr="00C13BAD">
              <w:rPr>
                <w:rStyle w:val="grame"/>
                <w:snapToGrid w:val="0"/>
                <w:sz w:val="20"/>
                <w:szCs w:val="20"/>
              </w:rPr>
              <w:t>п</w:t>
            </w:r>
          </w:p>
          <w:p w:rsidR="00D35924" w:rsidRPr="00C13BAD" w:rsidRDefault="00D35924" w:rsidP="005D267A">
            <w:pPr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1909" w:type="dxa"/>
            <w:vMerge w:val="restart"/>
            <w:vAlign w:val="center"/>
          </w:tcPr>
          <w:p w:rsidR="00D35924" w:rsidRDefault="00D35924" w:rsidP="00D35924">
            <w:pPr>
              <w:jc w:val="center"/>
              <w:rPr>
                <w:rStyle w:val="grame"/>
                <w:snapToGrid w:val="0"/>
                <w:sz w:val="22"/>
                <w:szCs w:val="22"/>
              </w:rPr>
            </w:pPr>
            <w:r w:rsidRPr="009B6885">
              <w:rPr>
                <w:rStyle w:val="grame"/>
                <w:snapToGrid w:val="0"/>
                <w:sz w:val="22"/>
                <w:szCs w:val="22"/>
              </w:rPr>
              <w:t>Завдання</w:t>
            </w:r>
            <w:r>
              <w:rPr>
                <w:rStyle w:val="grame"/>
                <w:snapToGrid w:val="0"/>
                <w:sz w:val="22"/>
                <w:szCs w:val="22"/>
              </w:rPr>
              <w:t>/</w:t>
            </w:r>
          </w:p>
          <w:p w:rsidR="00D35924" w:rsidRDefault="00D35924" w:rsidP="00D35924">
            <w:pPr>
              <w:jc w:val="center"/>
              <w:rPr>
                <w:rStyle w:val="grame"/>
                <w:snapToGrid w:val="0"/>
                <w:sz w:val="22"/>
                <w:szCs w:val="22"/>
              </w:rPr>
            </w:pPr>
            <w:r>
              <w:rPr>
                <w:rStyle w:val="grame"/>
                <w:snapToGrid w:val="0"/>
                <w:sz w:val="22"/>
                <w:szCs w:val="22"/>
              </w:rPr>
              <w:t>напрями/</w:t>
            </w:r>
          </w:p>
          <w:p w:rsidR="00D35924" w:rsidRPr="00C13BAD" w:rsidRDefault="00D35924" w:rsidP="00D35924">
            <w:pPr>
              <w:jc w:val="center"/>
              <w:rPr>
                <w:snapToGrid w:val="0"/>
                <w:sz w:val="20"/>
                <w:szCs w:val="20"/>
              </w:rPr>
            </w:pPr>
            <w:r>
              <w:rPr>
                <w:rStyle w:val="grame"/>
                <w:snapToGrid w:val="0"/>
                <w:sz w:val="22"/>
                <w:szCs w:val="22"/>
              </w:rPr>
              <w:t>заходи</w:t>
            </w:r>
          </w:p>
        </w:tc>
        <w:tc>
          <w:tcPr>
            <w:tcW w:w="1411" w:type="dxa"/>
            <w:vMerge w:val="restart"/>
            <w:vAlign w:val="center"/>
          </w:tcPr>
          <w:p w:rsidR="00D35924" w:rsidRPr="00C13BAD" w:rsidRDefault="00D35924" w:rsidP="005D267A">
            <w:pPr>
              <w:jc w:val="center"/>
              <w:rPr>
                <w:snapToGrid w:val="0"/>
                <w:sz w:val="20"/>
                <w:szCs w:val="20"/>
              </w:rPr>
            </w:pPr>
            <w:r w:rsidRPr="00C13BAD">
              <w:rPr>
                <w:rStyle w:val="spelle"/>
                <w:sz w:val="20"/>
                <w:szCs w:val="20"/>
              </w:rPr>
              <w:t>Відповідальний виконавець</w:t>
            </w:r>
            <w:r w:rsidRPr="00C13BAD">
              <w:rPr>
                <w:snapToGrid w:val="0"/>
                <w:sz w:val="20"/>
                <w:szCs w:val="20"/>
              </w:rPr>
              <w:t xml:space="preserve"> </w:t>
            </w:r>
          </w:p>
          <w:p w:rsidR="00D35924" w:rsidRPr="00C13BAD" w:rsidRDefault="00D35924" w:rsidP="005D267A">
            <w:pPr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2343" w:type="dxa"/>
            <w:gridSpan w:val="2"/>
            <w:vAlign w:val="center"/>
          </w:tcPr>
          <w:p w:rsidR="00D35924" w:rsidRPr="00C13BAD" w:rsidRDefault="00D35924" w:rsidP="005B6857">
            <w:pPr>
              <w:pStyle w:val="2"/>
              <w:jc w:val="center"/>
              <w:rPr>
                <w:sz w:val="20"/>
                <w:szCs w:val="20"/>
              </w:rPr>
            </w:pPr>
            <w:r w:rsidRPr="00C13BAD">
              <w:rPr>
                <w:sz w:val="20"/>
                <w:szCs w:val="20"/>
              </w:rPr>
              <w:t>Планові обсяги фінансування, гривень</w:t>
            </w:r>
          </w:p>
        </w:tc>
        <w:tc>
          <w:tcPr>
            <w:tcW w:w="2635" w:type="dxa"/>
            <w:gridSpan w:val="2"/>
            <w:vAlign w:val="center"/>
          </w:tcPr>
          <w:p w:rsidR="00D35924" w:rsidRPr="00C13BAD" w:rsidRDefault="00D35924" w:rsidP="005B6857">
            <w:pPr>
              <w:pStyle w:val="2"/>
              <w:jc w:val="center"/>
              <w:rPr>
                <w:sz w:val="20"/>
                <w:szCs w:val="20"/>
              </w:rPr>
            </w:pPr>
            <w:r w:rsidRPr="00C13BAD">
              <w:rPr>
                <w:sz w:val="20"/>
                <w:szCs w:val="20"/>
              </w:rPr>
              <w:t>Фактичні обсяги фінансування, гривень</w:t>
            </w:r>
          </w:p>
        </w:tc>
        <w:tc>
          <w:tcPr>
            <w:tcW w:w="5975" w:type="dxa"/>
            <w:vMerge w:val="restart"/>
            <w:vAlign w:val="center"/>
          </w:tcPr>
          <w:p w:rsidR="00D35924" w:rsidRPr="00C13BAD" w:rsidRDefault="00D35924" w:rsidP="005D267A">
            <w:pPr>
              <w:jc w:val="center"/>
              <w:rPr>
                <w:snapToGrid w:val="0"/>
                <w:sz w:val="20"/>
                <w:szCs w:val="20"/>
              </w:rPr>
            </w:pPr>
            <w:r w:rsidRPr="00C13BAD">
              <w:rPr>
                <w:sz w:val="20"/>
                <w:szCs w:val="20"/>
              </w:rPr>
              <w:t xml:space="preserve">Стан </w:t>
            </w:r>
            <w:r w:rsidRPr="00C13BAD">
              <w:rPr>
                <w:rStyle w:val="spelle"/>
                <w:sz w:val="20"/>
                <w:szCs w:val="20"/>
              </w:rPr>
              <w:t>виконання</w:t>
            </w:r>
            <w:r w:rsidRPr="00C13BAD">
              <w:rPr>
                <w:sz w:val="20"/>
                <w:szCs w:val="20"/>
              </w:rPr>
              <w:t xml:space="preserve"> завдань (</w:t>
            </w:r>
            <w:r w:rsidRPr="00C13BAD">
              <w:rPr>
                <w:rStyle w:val="spelle"/>
                <w:sz w:val="20"/>
                <w:szCs w:val="20"/>
              </w:rPr>
              <w:t>результативні</w:t>
            </w:r>
            <w:r w:rsidRPr="00C13BAD">
              <w:rPr>
                <w:sz w:val="20"/>
                <w:szCs w:val="20"/>
              </w:rPr>
              <w:t xml:space="preserve"> </w:t>
            </w:r>
            <w:r w:rsidRPr="00C13BAD">
              <w:rPr>
                <w:rStyle w:val="spelle"/>
                <w:sz w:val="20"/>
                <w:szCs w:val="20"/>
              </w:rPr>
              <w:t>показники</w:t>
            </w:r>
            <w:r w:rsidRPr="00C13BAD">
              <w:rPr>
                <w:sz w:val="20"/>
                <w:szCs w:val="20"/>
              </w:rPr>
              <w:t xml:space="preserve"> </w:t>
            </w:r>
            <w:r w:rsidRPr="00C13BAD">
              <w:rPr>
                <w:rStyle w:val="spelle"/>
                <w:sz w:val="20"/>
                <w:szCs w:val="20"/>
              </w:rPr>
              <w:t>виконання</w:t>
            </w:r>
            <w:r w:rsidRPr="00C13BAD">
              <w:rPr>
                <w:sz w:val="20"/>
                <w:szCs w:val="20"/>
              </w:rPr>
              <w:t xml:space="preserve"> </w:t>
            </w:r>
            <w:r w:rsidRPr="00C13BAD">
              <w:rPr>
                <w:rStyle w:val="spelle"/>
                <w:sz w:val="20"/>
                <w:szCs w:val="20"/>
              </w:rPr>
              <w:t>програми</w:t>
            </w:r>
            <w:r w:rsidRPr="00C13BAD">
              <w:rPr>
                <w:sz w:val="20"/>
                <w:szCs w:val="20"/>
              </w:rPr>
              <w:t>)</w:t>
            </w:r>
          </w:p>
        </w:tc>
      </w:tr>
      <w:tr w:rsidR="00D35924" w:rsidRPr="00C13BAD" w:rsidTr="00E37BF2">
        <w:trPr>
          <w:cantSplit/>
          <w:trHeight w:val="508"/>
          <w:jc w:val="center"/>
        </w:trPr>
        <w:tc>
          <w:tcPr>
            <w:tcW w:w="696" w:type="dxa"/>
            <w:vMerge/>
            <w:vAlign w:val="center"/>
          </w:tcPr>
          <w:p w:rsidR="00D35924" w:rsidRPr="00C13BAD" w:rsidRDefault="00D35924" w:rsidP="005D267A">
            <w:pPr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1909" w:type="dxa"/>
            <w:vMerge/>
            <w:vAlign w:val="center"/>
          </w:tcPr>
          <w:p w:rsidR="00D35924" w:rsidRPr="009B6885" w:rsidRDefault="00D35924" w:rsidP="00D35924">
            <w:pPr>
              <w:jc w:val="center"/>
              <w:rPr>
                <w:rStyle w:val="grame"/>
                <w:snapToGrid w:val="0"/>
                <w:sz w:val="22"/>
                <w:szCs w:val="22"/>
              </w:rPr>
            </w:pPr>
          </w:p>
        </w:tc>
        <w:tc>
          <w:tcPr>
            <w:tcW w:w="1411" w:type="dxa"/>
            <w:vMerge/>
            <w:vAlign w:val="center"/>
          </w:tcPr>
          <w:p w:rsidR="00D35924" w:rsidRPr="00C13BAD" w:rsidRDefault="00D35924" w:rsidP="005D267A">
            <w:pPr>
              <w:jc w:val="center"/>
              <w:rPr>
                <w:rStyle w:val="spelle"/>
                <w:sz w:val="20"/>
                <w:szCs w:val="20"/>
              </w:rPr>
            </w:pPr>
          </w:p>
        </w:tc>
        <w:tc>
          <w:tcPr>
            <w:tcW w:w="1235" w:type="dxa"/>
            <w:vAlign w:val="center"/>
          </w:tcPr>
          <w:p w:rsidR="00D35924" w:rsidRPr="00964927" w:rsidRDefault="00D35924" w:rsidP="00AB0DE3">
            <w:pPr>
              <w:pStyle w:val="2"/>
              <w:jc w:val="center"/>
              <w:rPr>
                <w:sz w:val="18"/>
                <w:szCs w:val="18"/>
              </w:rPr>
            </w:pPr>
            <w:r w:rsidRPr="00964927">
              <w:rPr>
                <w:sz w:val="18"/>
                <w:szCs w:val="18"/>
              </w:rPr>
              <w:t>загальний фонд</w:t>
            </w:r>
          </w:p>
        </w:tc>
        <w:tc>
          <w:tcPr>
            <w:tcW w:w="1108" w:type="dxa"/>
            <w:vAlign w:val="center"/>
          </w:tcPr>
          <w:p w:rsidR="00D35924" w:rsidRPr="00964927" w:rsidRDefault="00D35924" w:rsidP="00AB0DE3">
            <w:pPr>
              <w:jc w:val="center"/>
              <w:rPr>
                <w:snapToGrid w:val="0"/>
                <w:sz w:val="18"/>
                <w:szCs w:val="18"/>
              </w:rPr>
            </w:pPr>
            <w:r w:rsidRPr="00964927">
              <w:rPr>
                <w:rStyle w:val="grame"/>
                <w:snapToGrid w:val="0"/>
                <w:sz w:val="18"/>
                <w:szCs w:val="18"/>
              </w:rPr>
              <w:t>спец</w:t>
            </w:r>
            <w:r w:rsidRPr="00964927">
              <w:rPr>
                <w:rStyle w:val="spelle"/>
                <w:snapToGrid w:val="0"/>
                <w:sz w:val="18"/>
                <w:szCs w:val="18"/>
              </w:rPr>
              <w:t>іальний</w:t>
            </w:r>
            <w:r w:rsidRPr="00964927">
              <w:rPr>
                <w:snapToGrid w:val="0"/>
                <w:sz w:val="18"/>
                <w:szCs w:val="18"/>
              </w:rPr>
              <w:t xml:space="preserve"> фонд</w:t>
            </w:r>
          </w:p>
        </w:tc>
        <w:tc>
          <w:tcPr>
            <w:tcW w:w="1257" w:type="dxa"/>
            <w:vAlign w:val="center"/>
          </w:tcPr>
          <w:p w:rsidR="00D35924" w:rsidRPr="00964927" w:rsidRDefault="00D35924" w:rsidP="00AB0DE3">
            <w:pPr>
              <w:pStyle w:val="2"/>
              <w:jc w:val="center"/>
              <w:rPr>
                <w:sz w:val="18"/>
                <w:szCs w:val="18"/>
              </w:rPr>
            </w:pPr>
            <w:r w:rsidRPr="00964927">
              <w:rPr>
                <w:sz w:val="18"/>
                <w:szCs w:val="18"/>
              </w:rPr>
              <w:t>загальний фонд</w:t>
            </w:r>
          </w:p>
        </w:tc>
        <w:tc>
          <w:tcPr>
            <w:tcW w:w="1378" w:type="dxa"/>
            <w:vAlign w:val="center"/>
          </w:tcPr>
          <w:p w:rsidR="00D35924" w:rsidRPr="00964927" w:rsidRDefault="00D35924" w:rsidP="00AB0DE3">
            <w:pPr>
              <w:jc w:val="center"/>
              <w:rPr>
                <w:snapToGrid w:val="0"/>
                <w:sz w:val="18"/>
                <w:szCs w:val="18"/>
              </w:rPr>
            </w:pPr>
            <w:r w:rsidRPr="00964927">
              <w:rPr>
                <w:rStyle w:val="grame"/>
                <w:snapToGrid w:val="0"/>
                <w:sz w:val="18"/>
                <w:szCs w:val="18"/>
              </w:rPr>
              <w:t>спец</w:t>
            </w:r>
            <w:r w:rsidRPr="00964927">
              <w:rPr>
                <w:rStyle w:val="spelle"/>
                <w:snapToGrid w:val="0"/>
                <w:sz w:val="18"/>
                <w:szCs w:val="18"/>
              </w:rPr>
              <w:t>іальний</w:t>
            </w:r>
            <w:r w:rsidRPr="00964927">
              <w:rPr>
                <w:snapToGrid w:val="0"/>
                <w:sz w:val="18"/>
                <w:szCs w:val="18"/>
              </w:rPr>
              <w:t xml:space="preserve"> фонд</w:t>
            </w:r>
          </w:p>
        </w:tc>
        <w:tc>
          <w:tcPr>
            <w:tcW w:w="5975" w:type="dxa"/>
            <w:vMerge/>
            <w:vAlign w:val="center"/>
          </w:tcPr>
          <w:p w:rsidR="00D35924" w:rsidRPr="00C13BAD" w:rsidRDefault="00D35924" w:rsidP="00AD2A37">
            <w:pPr>
              <w:pStyle w:val="2"/>
              <w:rPr>
                <w:sz w:val="20"/>
                <w:szCs w:val="20"/>
              </w:rPr>
            </w:pPr>
          </w:p>
        </w:tc>
      </w:tr>
      <w:tr w:rsidR="002F3C4E" w:rsidRPr="00C13BAD" w:rsidTr="00E37BF2">
        <w:trPr>
          <w:cantSplit/>
          <w:trHeight w:val="1148"/>
          <w:jc w:val="center"/>
        </w:trPr>
        <w:tc>
          <w:tcPr>
            <w:tcW w:w="696" w:type="dxa"/>
            <w:vAlign w:val="center"/>
          </w:tcPr>
          <w:p w:rsidR="002F3C4E" w:rsidRPr="00C13BAD" w:rsidRDefault="002F3C4E" w:rsidP="005D267A">
            <w:pPr>
              <w:jc w:val="center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lastRenderedPageBreak/>
              <w:t>1</w:t>
            </w:r>
          </w:p>
        </w:tc>
        <w:tc>
          <w:tcPr>
            <w:tcW w:w="1909" w:type="dxa"/>
            <w:vAlign w:val="center"/>
          </w:tcPr>
          <w:p w:rsidR="002F3C4E" w:rsidRPr="007C3B9A" w:rsidRDefault="00592F1A" w:rsidP="007C3B9A">
            <w:pPr>
              <w:rPr>
                <w:rFonts w:eastAsia="Calibri"/>
                <w:sz w:val="20"/>
                <w:szCs w:val="20"/>
                <w:lang w:eastAsia="uk-UA"/>
              </w:rPr>
            </w:pPr>
            <w:r w:rsidRPr="00592F1A">
              <w:rPr>
                <w:rFonts w:eastAsia="Calibri"/>
                <w:sz w:val="20"/>
                <w:szCs w:val="20"/>
                <w:lang w:eastAsia="uk-UA"/>
              </w:rPr>
              <w:t>Створення місцевого матеріального резерву для виконання заходів, спрямованих на запобігання, ліквідацію надзвичайних ситуацій техногенного і природного характеру</w:t>
            </w:r>
          </w:p>
        </w:tc>
        <w:tc>
          <w:tcPr>
            <w:tcW w:w="1411" w:type="dxa"/>
            <w:vAlign w:val="center"/>
          </w:tcPr>
          <w:p w:rsidR="002F3C4E" w:rsidRPr="00C13BAD" w:rsidRDefault="002F3C4E" w:rsidP="005D267A">
            <w:pPr>
              <w:jc w:val="center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УЖКГ та Б</w:t>
            </w:r>
          </w:p>
        </w:tc>
        <w:tc>
          <w:tcPr>
            <w:tcW w:w="1235" w:type="dxa"/>
            <w:vAlign w:val="center"/>
          </w:tcPr>
          <w:p w:rsidR="002F3C4E" w:rsidRPr="00FB45C7" w:rsidRDefault="00C56D9C" w:rsidP="00257637">
            <w:pPr>
              <w:pStyle w:val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146</w:t>
            </w:r>
            <w:r w:rsidR="00592F1A">
              <w:rPr>
                <w:sz w:val="20"/>
                <w:szCs w:val="20"/>
              </w:rPr>
              <w:t> 000,00</w:t>
            </w:r>
          </w:p>
        </w:tc>
        <w:tc>
          <w:tcPr>
            <w:tcW w:w="1108" w:type="dxa"/>
            <w:vAlign w:val="center"/>
          </w:tcPr>
          <w:p w:rsidR="002F3C4E" w:rsidRPr="000E24D6" w:rsidRDefault="002F3C4E" w:rsidP="00257637">
            <w:pPr>
              <w:jc w:val="center"/>
              <w:rPr>
                <w:rStyle w:val="grame"/>
                <w:snapToGrid w:val="0"/>
                <w:sz w:val="20"/>
                <w:szCs w:val="20"/>
                <w:lang w:val="ru-RU"/>
              </w:rPr>
            </w:pPr>
          </w:p>
        </w:tc>
        <w:tc>
          <w:tcPr>
            <w:tcW w:w="1257" w:type="dxa"/>
            <w:vAlign w:val="center"/>
          </w:tcPr>
          <w:p w:rsidR="002F3C4E" w:rsidRPr="00CF6A6E" w:rsidRDefault="00BB2873" w:rsidP="00284BBF">
            <w:pPr>
              <w:pStyle w:val="2"/>
              <w:jc w:val="center"/>
              <w:rPr>
                <w:sz w:val="20"/>
                <w:szCs w:val="20"/>
              </w:rPr>
            </w:pPr>
            <w:r w:rsidRPr="00CF6A6E">
              <w:rPr>
                <w:sz w:val="20"/>
                <w:szCs w:val="20"/>
              </w:rPr>
              <w:t>146 000,00</w:t>
            </w:r>
          </w:p>
        </w:tc>
        <w:tc>
          <w:tcPr>
            <w:tcW w:w="1378" w:type="dxa"/>
            <w:vAlign w:val="center"/>
          </w:tcPr>
          <w:p w:rsidR="002F3C4E" w:rsidRPr="00C13BAD" w:rsidRDefault="002F3C4E" w:rsidP="00284BBF">
            <w:pPr>
              <w:pStyle w:val="2"/>
              <w:jc w:val="center"/>
              <w:rPr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5975" w:type="dxa"/>
            <w:vAlign w:val="center"/>
          </w:tcPr>
          <w:p w:rsidR="002F3C4E" w:rsidRPr="00361061" w:rsidRDefault="00BB2873" w:rsidP="00111451">
            <w:pPr>
              <w:jc w:val="center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 xml:space="preserve">Придбання </w:t>
            </w:r>
            <w:proofErr w:type="spellStart"/>
            <w:r>
              <w:rPr>
                <w:snapToGrid w:val="0"/>
                <w:sz w:val="20"/>
                <w:szCs w:val="20"/>
              </w:rPr>
              <w:t>щебеня</w:t>
            </w:r>
            <w:proofErr w:type="spellEnd"/>
            <w:r>
              <w:rPr>
                <w:snapToGrid w:val="0"/>
                <w:sz w:val="20"/>
                <w:szCs w:val="20"/>
              </w:rPr>
              <w:t xml:space="preserve"> у кількості 200 тон </w:t>
            </w:r>
            <w:r w:rsidR="001A782A">
              <w:rPr>
                <w:snapToGrid w:val="0"/>
                <w:sz w:val="20"/>
                <w:szCs w:val="20"/>
              </w:rPr>
              <w:t>фракцією 20-40 у ТОВ «Творець» договір № 52 від 06.03.2022 року</w:t>
            </w:r>
          </w:p>
        </w:tc>
      </w:tr>
      <w:tr w:rsidR="00592F1A" w:rsidRPr="00C13BAD" w:rsidTr="00E37BF2">
        <w:trPr>
          <w:cantSplit/>
          <w:trHeight w:val="1148"/>
          <w:jc w:val="center"/>
        </w:trPr>
        <w:tc>
          <w:tcPr>
            <w:tcW w:w="696" w:type="dxa"/>
            <w:vAlign w:val="center"/>
          </w:tcPr>
          <w:p w:rsidR="00592F1A" w:rsidRDefault="00592F1A" w:rsidP="005D267A">
            <w:pPr>
              <w:jc w:val="center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2</w:t>
            </w:r>
          </w:p>
        </w:tc>
        <w:tc>
          <w:tcPr>
            <w:tcW w:w="1909" w:type="dxa"/>
            <w:vAlign w:val="center"/>
          </w:tcPr>
          <w:p w:rsidR="00592F1A" w:rsidRPr="001546F4" w:rsidRDefault="00592F1A" w:rsidP="007C3B9A">
            <w:pPr>
              <w:rPr>
                <w:rFonts w:eastAsia="Calibri"/>
                <w:sz w:val="20"/>
                <w:szCs w:val="20"/>
                <w:lang w:eastAsia="uk-UA"/>
              </w:rPr>
            </w:pPr>
            <w:r w:rsidRPr="001546F4">
              <w:rPr>
                <w:rFonts w:eastAsia="Calibri"/>
                <w:sz w:val="20"/>
                <w:szCs w:val="20"/>
                <w:lang w:eastAsia="uk-UA"/>
              </w:rPr>
              <w:t xml:space="preserve">Облаштування </w:t>
            </w:r>
            <w:proofErr w:type="spellStart"/>
            <w:r w:rsidRPr="001546F4">
              <w:rPr>
                <w:rFonts w:eastAsia="Calibri"/>
                <w:sz w:val="20"/>
                <w:szCs w:val="20"/>
                <w:lang w:eastAsia="uk-UA"/>
              </w:rPr>
              <w:t>блок-постів</w:t>
            </w:r>
            <w:proofErr w:type="spellEnd"/>
            <w:r w:rsidRPr="001546F4">
              <w:rPr>
                <w:rFonts w:eastAsia="Calibri"/>
                <w:sz w:val="20"/>
                <w:szCs w:val="20"/>
                <w:lang w:eastAsia="uk-UA"/>
              </w:rPr>
              <w:t>, опорних пунктів  на ймовірних напрямках просування противника на  період  воєнного  стану, оплата робіт та послуг.</w:t>
            </w:r>
          </w:p>
        </w:tc>
        <w:tc>
          <w:tcPr>
            <w:tcW w:w="1411" w:type="dxa"/>
            <w:vAlign w:val="center"/>
          </w:tcPr>
          <w:p w:rsidR="00592F1A" w:rsidRDefault="00592F1A" w:rsidP="005D267A">
            <w:pPr>
              <w:jc w:val="center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УЖКГ та Б</w:t>
            </w:r>
          </w:p>
        </w:tc>
        <w:tc>
          <w:tcPr>
            <w:tcW w:w="1235" w:type="dxa"/>
            <w:vAlign w:val="center"/>
          </w:tcPr>
          <w:p w:rsidR="00592F1A" w:rsidRDefault="00CF6A6E" w:rsidP="00257637">
            <w:pPr>
              <w:pStyle w:val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600 000,00</w:t>
            </w:r>
          </w:p>
        </w:tc>
        <w:tc>
          <w:tcPr>
            <w:tcW w:w="1108" w:type="dxa"/>
            <w:vAlign w:val="center"/>
          </w:tcPr>
          <w:p w:rsidR="00592F1A" w:rsidRPr="000E24D6" w:rsidRDefault="00592F1A" w:rsidP="00257637">
            <w:pPr>
              <w:jc w:val="center"/>
              <w:rPr>
                <w:rStyle w:val="grame"/>
                <w:snapToGrid w:val="0"/>
                <w:sz w:val="20"/>
                <w:szCs w:val="20"/>
                <w:lang w:val="ru-RU"/>
              </w:rPr>
            </w:pPr>
          </w:p>
        </w:tc>
        <w:tc>
          <w:tcPr>
            <w:tcW w:w="1257" w:type="dxa"/>
            <w:vAlign w:val="center"/>
          </w:tcPr>
          <w:p w:rsidR="00592F1A" w:rsidRPr="00CF6A6E" w:rsidRDefault="008C114A" w:rsidP="00284BBF">
            <w:pPr>
              <w:pStyle w:val="2"/>
              <w:jc w:val="center"/>
              <w:rPr>
                <w:sz w:val="20"/>
                <w:szCs w:val="20"/>
              </w:rPr>
            </w:pPr>
            <w:r w:rsidRPr="00CF6A6E">
              <w:rPr>
                <w:sz w:val="20"/>
                <w:szCs w:val="20"/>
              </w:rPr>
              <w:t>91 555,28</w:t>
            </w:r>
          </w:p>
        </w:tc>
        <w:tc>
          <w:tcPr>
            <w:tcW w:w="1378" w:type="dxa"/>
            <w:vAlign w:val="center"/>
          </w:tcPr>
          <w:p w:rsidR="00592F1A" w:rsidRPr="00F01711" w:rsidRDefault="00592F1A" w:rsidP="00284BBF">
            <w:pPr>
              <w:pStyle w:val="2"/>
              <w:jc w:val="center"/>
              <w:rPr>
                <w:sz w:val="20"/>
                <w:szCs w:val="20"/>
              </w:rPr>
            </w:pPr>
          </w:p>
        </w:tc>
        <w:tc>
          <w:tcPr>
            <w:tcW w:w="5975" w:type="dxa"/>
            <w:vAlign w:val="center"/>
          </w:tcPr>
          <w:p w:rsidR="00592F1A" w:rsidRPr="0035025F" w:rsidRDefault="005407AC" w:rsidP="00950670">
            <w:pPr>
              <w:jc w:val="center"/>
              <w:rPr>
                <w:rFonts w:asciiTheme="minorHAnsi" w:hAnsiTheme="minorHAnsi"/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Послуги з обладнання важливих об’єктів, що підлягають обороні підрозділами територіальної оборони</w:t>
            </w:r>
            <w:r w:rsidR="008C114A">
              <w:rPr>
                <w:snapToGrid w:val="0"/>
                <w:sz w:val="20"/>
                <w:szCs w:val="20"/>
              </w:rPr>
              <w:t xml:space="preserve"> обслуговування захисних споруд </w:t>
            </w:r>
            <w:r w:rsidR="00DF7877">
              <w:rPr>
                <w:snapToGrid w:val="0"/>
                <w:sz w:val="20"/>
                <w:szCs w:val="20"/>
              </w:rPr>
              <w:t xml:space="preserve"> </w:t>
            </w:r>
            <w:r w:rsidR="008C114A">
              <w:rPr>
                <w:rFonts w:ascii="Opensans" w:hAnsi="Opensans"/>
                <w:sz w:val="21"/>
                <w:szCs w:val="21"/>
                <w:shd w:val="clear" w:color="auto" w:fill="FFFFFF"/>
              </w:rPr>
              <w:t xml:space="preserve"> </w:t>
            </w:r>
          </w:p>
        </w:tc>
      </w:tr>
      <w:tr w:rsidR="00C56D9C" w:rsidRPr="00C13BAD" w:rsidTr="00E37BF2">
        <w:trPr>
          <w:cantSplit/>
          <w:trHeight w:val="1148"/>
          <w:jc w:val="center"/>
        </w:trPr>
        <w:tc>
          <w:tcPr>
            <w:tcW w:w="696" w:type="dxa"/>
            <w:vAlign w:val="center"/>
          </w:tcPr>
          <w:p w:rsidR="00C56D9C" w:rsidRDefault="00C56D9C" w:rsidP="005D267A">
            <w:pPr>
              <w:jc w:val="center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3</w:t>
            </w:r>
          </w:p>
        </w:tc>
        <w:tc>
          <w:tcPr>
            <w:tcW w:w="1909" w:type="dxa"/>
            <w:vAlign w:val="center"/>
          </w:tcPr>
          <w:p w:rsidR="00C56D9C" w:rsidRPr="001546F4" w:rsidRDefault="00C56D9C" w:rsidP="007C3B9A">
            <w:pPr>
              <w:rPr>
                <w:rFonts w:eastAsia="Calibri"/>
                <w:sz w:val="20"/>
                <w:szCs w:val="20"/>
                <w:lang w:eastAsia="uk-UA"/>
              </w:rPr>
            </w:pPr>
            <w:r>
              <w:rPr>
                <w:rFonts w:eastAsia="Calibri"/>
                <w:sz w:val="20"/>
                <w:szCs w:val="20"/>
                <w:lang w:eastAsia="uk-UA"/>
              </w:rPr>
              <w:t>Закупівля та встановлення державних прапорів на пам’ятники загиблих воїнів</w:t>
            </w:r>
          </w:p>
        </w:tc>
        <w:tc>
          <w:tcPr>
            <w:tcW w:w="1411" w:type="dxa"/>
            <w:vAlign w:val="center"/>
          </w:tcPr>
          <w:p w:rsidR="00C56D9C" w:rsidRDefault="00C56D9C" w:rsidP="005D267A">
            <w:pPr>
              <w:jc w:val="center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УЖКГ та Б</w:t>
            </w:r>
          </w:p>
        </w:tc>
        <w:tc>
          <w:tcPr>
            <w:tcW w:w="1235" w:type="dxa"/>
            <w:vAlign w:val="center"/>
          </w:tcPr>
          <w:p w:rsidR="00C56D9C" w:rsidRDefault="00C56D9C" w:rsidP="00257637">
            <w:pPr>
              <w:pStyle w:val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15 000,00</w:t>
            </w:r>
          </w:p>
        </w:tc>
        <w:tc>
          <w:tcPr>
            <w:tcW w:w="1108" w:type="dxa"/>
            <w:vAlign w:val="center"/>
          </w:tcPr>
          <w:p w:rsidR="00C56D9C" w:rsidRPr="000E24D6" w:rsidRDefault="00C56D9C" w:rsidP="00257637">
            <w:pPr>
              <w:jc w:val="center"/>
              <w:rPr>
                <w:rStyle w:val="grame"/>
                <w:snapToGrid w:val="0"/>
                <w:sz w:val="20"/>
                <w:szCs w:val="20"/>
                <w:lang w:val="ru-RU"/>
              </w:rPr>
            </w:pPr>
          </w:p>
        </w:tc>
        <w:tc>
          <w:tcPr>
            <w:tcW w:w="1257" w:type="dxa"/>
            <w:vAlign w:val="center"/>
          </w:tcPr>
          <w:p w:rsidR="00C56D9C" w:rsidRPr="00CF6A6E" w:rsidRDefault="008C114A" w:rsidP="00284BBF">
            <w:pPr>
              <w:pStyle w:val="2"/>
              <w:jc w:val="center"/>
              <w:rPr>
                <w:sz w:val="20"/>
                <w:szCs w:val="20"/>
              </w:rPr>
            </w:pPr>
            <w:r w:rsidRPr="00CF6A6E">
              <w:rPr>
                <w:sz w:val="20"/>
                <w:szCs w:val="20"/>
              </w:rPr>
              <w:t>14 700,00</w:t>
            </w:r>
          </w:p>
        </w:tc>
        <w:tc>
          <w:tcPr>
            <w:tcW w:w="1378" w:type="dxa"/>
            <w:vAlign w:val="center"/>
          </w:tcPr>
          <w:p w:rsidR="00C56D9C" w:rsidRPr="00F01711" w:rsidRDefault="00C56D9C" w:rsidP="00284BBF">
            <w:pPr>
              <w:pStyle w:val="2"/>
              <w:jc w:val="center"/>
              <w:rPr>
                <w:sz w:val="20"/>
                <w:szCs w:val="20"/>
              </w:rPr>
            </w:pPr>
          </w:p>
        </w:tc>
        <w:tc>
          <w:tcPr>
            <w:tcW w:w="5975" w:type="dxa"/>
            <w:vAlign w:val="center"/>
          </w:tcPr>
          <w:p w:rsidR="00C56D9C" w:rsidRDefault="008C114A" w:rsidP="008C114A">
            <w:pPr>
              <w:jc w:val="center"/>
              <w:rPr>
                <w:snapToGrid w:val="0"/>
                <w:sz w:val="20"/>
                <w:szCs w:val="20"/>
              </w:rPr>
            </w:pPr>
            <w:r>
              <w:rPr>
                <w:rFonts w:ascii="Opensans" w:hAnsi="Opensans"/>
                <w:sz w:val="21"/>
                <w:szCs w:val="21"/>
                <w:shd w:val="clear" w:color="auto" w:fill="FFFFFF"/>
              </w:rPr>
              <w:t xml:space="preserve">Придбано державні прапори у кількості 42 штуки по 350 </w:t>
            </w:r>
            <w:proofErr w:type="spellStart"/>
            <w:r>
              <w:rPr>
                <w:rFonts w:ascii="Opensans" w:hAnsi="Opensans"/>
                <w:sz w:val="21"/>
                <w:szCs w:val="21"/>
                <w:shd w:val="clear" w:color="auto" w:fill="FFFFFF"/>
              </w:rPr>
              <w:t>грн</w:t>
            </w:r>
            <w:proofErr w:type="spellEnd"/>
            <w:r>
              <w:rPr>
                <w:rFonts w:ascii="Opensans" w:hAnsi="Opensans"/>
                <w:sz w:val="21"/>
                <w:szCs w:val="21"/>
                <w:shd w:val="clear" w:color="auto" w:fill="FFFFFF"/>
              </w:rPr>
              <w:t xml:space="preserve"> У </w:t>
            </w:r>
            <w:proofErr w:type="spellStart"/>
            <w:r w:rsidRPr="008C114A">
              <w:rPr>
                <w:bCs/>
                <w:sz w:val="21"/>
                <w:szCs w:val="21"/>
                <w:shd w:val="clear" w:color="auto" w:fill="FFFFFF"/>
              </w:rPr>
              <w:t>ФОП</w:t>
            </w:r>
            <w:proofErr w:type="spellEnd"/>
            <w:r w:rsidRPr="008C114A">
              <w:rPr>
                <w:bCs/>
                <w:sz w:val="21"/>
                <w:szCs w:val="21"/>
                <w:shd w:val="clear" w:color="auto" w:fill="FFFFFF"/>
              </w:rPr>
              <w:t xml:space="preserve"> Гриць В.Ю.</w:t>
            </w:r>
          </w:p>
        </w:tc>
      </w:tr>
      <w:tr w:rsidR="00592F1A" w:rsidRPr="00C13BAD" w:rsidTr="00CF6A6E">
        <w:trPr>
          <w:cantSplit/>
          <w:trHeight w:val="267"/>
          <w:jc w:val="center"/>
        </w:trPr>
        <w:tc>
          <w:tcPr>
            <w:tcW w:w="696" w:type="dxa"/>
            <w:vAlign w:val="center"/>
          </w:tcPr>
          <w:p w:rsidR="00592F1A" w:rsidRDefault="00592F1A" w:rsidP="00CF6A6E">
            <w:pPr>
              <w:rPr>
                <w:snapToGrid w:val="0"/>
                <w:sz w:val="20"/>
                <w:szCs w:val="20"/>
              </w:rPr>
            </w:pPr>
          </w:p>
        </w:tc>
        <w:tc>
          <w:tcPr>
            <w:tcW w:w="1909" w:type="dxa"/>
            <w:vAlign w:val="center"/>
          </w:tcPr>
          <w:p w:rsidR="00592F1A" w:rsidRPr="001546F4" w:rsidRDefault="00592F1A" w:rsidP="007C3B9A">
            <w:pPr>
              <w:rPr>
                <w:rFonts w:eastAsia="Calibri"/>
                <w:sz w:val="20"/>
                <w:szCs w:val="20"/>
                <w:lang w:eastAsia="uk-UA"/>
              </w:rPr>
            </w:pPr>
          </w:p>
        </w:tc>
        <w:tc>
          <w:tcPr>
            <w:tcW w:w="1411" w:type="dxa"/>
            <w:vAlign w:val="center"/>
          </w:tcPr>
          <w:p w:rsidR="00592F1A" w:rsidRDefault="00592F1A" w:rsidP="005D267A">
            <w:pPr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1235" w:type="dxa"/>
            <w:vAlign w:val="center"/>
          </w:tcPr>
          <w:p w:rsidR="00592F1A" w:rsidRDefault="00592F1A" w:rsidP="00257637">
            <w:pPr>
              <w:pStyle w:val="2"/>
              <w:jc w:val="center"/>
              <w:rPr>
                <w:sz w:val="20"/>
                <w:szCs w:val="20"/>
              </w:rPr>
            </w:pPr>
          </w:p>
        </w:tc>
        <w:tc>
          <w:tcPr>
            <w:tcW w:w="1108" w:type="dxa"/>
            <w:vAlign w:val="center"/>
          </w:tcPr>
          <w:p w:rsidR="00592F1A" w:rsidRPr="005407AC" w:rsidRDefault="00592F1A" w:rsidP="00257637">
            <w:pPr>
              <w:jc w:val="center"/>
              <w:rPr>
                <w:rStyle w:val="grame"/>
                <w:snapToGrid w:val="0"/>
                <w:sz w:val="20"/>
                <w:szCs w:val="20"/>
              </w:rPr>
            </w:pPr>
          </w:p>
        </w:tc>
        <w:tc>
          <w:tcPr>
            <w:tcW w:w="1257" w:type="dxa"/>
            <w:vAlign w:val="center"/>
          </w:tcPr>
          <w:p w:rsidR="00592F1A" w:rsidRDefault="00592F1A" w:rsidP="00284BBF">
            <w:pPr>
              <w:pStyle w:val="2"/>
              <w:jc w:val="center"/>
              <w:rPr>
                <w:sz w:val="20"/>
                <w:szCs w:val="20"/>
              </w:rPr>
            </w:pPr>
          </w:p>
        </w:tc>
        <w:tc>
          <w:tcPr>
            <w:tcW w:w="1378" w:type="dxa"/>
            <w:vAlign w:val="center"/>
          </w:tcPr>
          <w:p w:rsidR="00592F1A" w:rsidRPr="00F01711" w:rsidRDefault="00592F1A" w:rsidP="00284BBF">
            <w:pPr>
              <w:pStyle w:val="2"/>
              <w:jc w:val="center"/>
              <w:rPr>
                <w:sz w:val="20"/>
                <w:szCs w:val="20"/>
              </w:rPr>
            </w:pPr>
          </w:p>
        </w:tc>
        <w:tc>
          <w:tcPr>
            <w:tcW w:w="5975" w:type="dxa"/>
            <w:vAlign w:val="center"/>
          </w:tcPr>
          <w:p w:rsidR="00592F1A" w:rsidRDefault="00592F1A" w:rsidP="00111451">
            <w:pPr>
              <w:jc w:val="center"/>
              <w:rPr>
                <w:snapToGrid w:val="0"/>
                <w:sz w:val="20"/>
                <w:szCs w:val="20"/>
              </w:rPr>
            </w:pPr>
          </w:p>
        </w:tc>
      </w:tr>
      <w:tr w:rsidR="00592F1A" w:rsidRPr="00C13BAD" w:rsidTr="00592F1A">
        <w:trPr>
          <w:cantSplit/>
          <w:trHeight w:val="314"/>
          <w:jc w:val="center"/>
        </w:trPr>
        <w:tc>
          <w:tcPr>
            <w:tcW w:w="696" w:type="dxa"/>
            <w:vAlign w:val="center"/>
          </w:tcPr>
          <w:p w:rsidR="00592F1A" w:rsidRDefault="00592F1A" w:rsidP="005D267A">
            <w:pPr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1909" w:type="dxa"/>
            <w:vAlign w:val="center"/>
          </w:tcPr>
          <w:p w:rsidR="00592F1A" w:rsidRPr="00592F1A" w:rsidRDefault="00592F1A" w:rsidP="007C3B9A">
            <w:pPr>
              <w:rPr>
                <w:rFonts w:eastAsia="Calibri"/>
                <w:sz w:val="20"/>
                <w:szCs w:val="20"/>
                <w:lang w:eastAsia="uk-UA"/>
              </w:rPr>
            </w:pPr>
            <w:r>
              <w:rPr>
                <w:rFonts w:eastAsia="Calibri"/>
                <w:sz w:val="20"/>
                <w:szCs w:val="20"/>
                <w:lang w:eastAsia="uk-UA"/>
              </w:rPr>
              <w:t>Разом</w:t>
            </w:r>
          </w:p>
        </w:tc>
        <w:tc>
          <w:tcPr>
            <w:tcW w:w="1411" w:type="dxa"/>
            <w:vAlign w:val="center"/>
          </w:tcPr>
          <w:p w:rsidR="00592F1A" w:rsidRDefault="00592F1A" w:rsidP="005D267A">
            <w:pPr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1235" w:type="dxa"/>
            <w:vAlign w:val="center"/>
          </w:tcPr>
          <w:p w:rsidR="00592F1A" w:rsidRDefault="00CF6A6E" w:rsidP="00257637">
            <w:pPr>
              <w:pStyle w:val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761 000,00</w:t>
            </w:r>
          </w:p>
        </w:tc>
        <w:tc>
          <w:tcPr>
            <w:tcW w:w="1108" w:type="dxa"/>
            <w:vAlign w:val="center"/>
          </w:tcPr>
          <w:p w:rsidR="00592F1A" w:rsidRPr="000E24D6" w:rsidRDefault="00592F1A" w:rsidP="00257637">
            <w:pPr>
              <w:jc w:val="center"/>
              <w:rPr>
                <w:rStyle w:val="grame"/>
                <w:snapToGrid w:val="0"/>
                <w:sz w:val="20"/>
                <w:szCs w:val="20"/>
                <w:lang w:val="ru-RU"/>
              </w:rPr>
            </w:pPr>
          </w:p>
        </w:tc>
        <w:tc>
          <w:tcPr>
            <w:tcW w:w="1257" w:type="dxa"/>
            <w:vAlign w:val="center"/>
          </w:tcPr>
          <w:p w:rsidR="00592F1A" w:rsidRDefault="00CF6A6E" w:rsidP="00284BBF">
            <w:pPr>
              <w:pStyle w:val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252 255,28</w:t>
            </w:r>
          </w:p>
        </w:tc>
        <w:tc>
          <w:tcPr>
            <w:tcW w:w="1378" w:type="dxa"/>
            <w:vAlign w:val="center"/>
          </w:tcPr>
          <w:p w:rsidR="00592F1A" w:rsidRPr="00F01711" w:rsidRDefault="00592F1A" w:rsidP="00284BBF">
            <w:pPr>
              <w:pStyle w:val="2"/>
              <w:jc w:val="center"/>
              <w:rPr>
                <w:sz w:val="20"/>
                <w:szCs w:val="20"/>
              </w:rPr>
            </w:pPr>
          </w:p>
        </w:tc>
        <w:tc>
          <w:tcPr>
            <w:tcW w:w="5975" w:type="dxa"/>
            <w:vAlign w:val="center"/>
          </w:tcPr>
          <w:p w:rsidR="00592F1A" w:rsidRDefault="00592F1A" w:rsidP="00111451">
            <w:pPr>
              <w:jc w:val="center"/>
              <w:rPr>
                <w:snapToGrid w:val="0"/>
                <w:sz w:val="20"/>
                <w:szCs w:val="20"/>
              </w:rPr>
            </w:pPr>
          </w:p>
        </w:tc>
      </w:tr>
    </w:tbl>
    <w:p w:rsidR="00DB3AD0" w:rsidRDefault="00DB3AD0" w:rsidP="008D29D3"/>
    <w:p w:rsidR="00592F1A" w:rsidRDefault="00592F1A" w:rsidP="008D29D3"/>
    <w:p w:rsidR="00592F1A" w:rsidRDefault="00592F1A" w:rsidP="008D29D3"/>
    <w:p w:rsidR="007A23C3" w:rsidRPr="008C1485" w:rsidRDefault="007A23C3" w:rsidP="008D29D3"/>
    <w:sectPr w:rsidR="007A23C3" w:rsidRPr="008C1485" w:rsidSect="009E2DF7">
      <w:footerReference w:type="even" r:id="rId8"/>
      <w:footerReference w:type="default" r:id="rId9"/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16F3B" w:rsidRDefault="00C16F3B" w:rsidP="001C199B">
      <w:r>
        <w:separator/>
      </w:r>
    </w:p>
  </w:endnote>
  <w:endnote w:type="continuationSeparator" w:id="0">
    <w:p w:rsidR="00C16F3B" w:rsidRDefault="00C16F3B" w:rsidP="001C19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Open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267A" w:rsidRDefault="00AA2895" w:rsidP="005D267A">
    <w:pPr>
      <w:framePr w:wrap="around" w:vAnchor="text" w:hAnchor="margin" w:xAlign="right" w:y="1"/>
    </w:pPr>
    <w:r>
      <w:fldChar w:fldCharType="begin"/>
    </w:r>
    <w:r w:rsidR="00C71E4B">
      <w:instrText xml:space="preserve">PAGE  </w:instrText>
    </w:r>
    <w:r>
      <w:fldChar w:fldCharType="end"/>
    </w:r>
  </w:p>
  <w:p w:rsidR="005D267A" w:rsidRDefault="005D267A" w:rsidP="005D267A">
    <w:pPr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267A" w:rsidRDefault="00AA2895" w:rsidP="005D267A">
    <w:pPr>
      <w:pStyle w:val="a9"/>
      <w:framePr w:wrap="around" w:vAnchor="text" w:hAnchor="margin" w:xAlign="right" w:y="1"/>
      <w:rPr>
        <w:rStyle w:val="a7"/>
      </w:rPr>
    </w:pPr>
    <w:r w:rsidRPr="00CC5F62">
      <w:rPr>
        <w:rStyle w:val="a7"/>
      </w:rPr>
      <w:fldChar w:fldCharType="begin"/>
    </w:r>
    <w:r w:rsidR="00C71E4B" w:rsidRPr="00CC5F62">
      <w:rPr>
        <w:rStyle w:val="a7"/>
      </w:rPr>
      <w:instrText xml:space="preserve">PAGE  </w:instrText>
    </w:r>
    <w:r w:rsidRPr="00CC5F62">
      <w:rPr>
        <w:rStyle w:val="a7"/>
      </w:rPr>
      <w:fldChar w:fldCharType="separate"/>
    </w:r>
    <w:r w:rsidR="00A67E75">
      <w:rPr>
        <w:rStyle w:val="a7"/>
        <w:noProof/>
      </w:rPr>
      <w:t>1</w:t>
    </w:r>
    <w:r w:rsidRPr="00CC5F62">
      <w:rPr>
        <w:rStyle w:val="a7"/>
      </w:rPr>
      <w:fldChar w:fldCharType="end"/>
    </w:r>
  </w:p>
  <w:p w:rsidR="005D267A" w:rsidRDefault="005D267A" w:rsidP="005D267A">
    <w:pPr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16F3B" w:rsidRDefault="00C16F3B" w:rsidP="001C199B">
      <w:r>
        <w:separator/>
      </w:r>
    </w:p>
  </w:footnote>
  <w:footnote w:type="continuationSeparator" w:id="0">
    <w:p w:rsidR="00C16F3B" w:rsidRDefault="00C16F3B" w:rsidP="001C199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F160B5"/>
    <w:multiLevelType w:val="hybridMultilevel"/>
    <w:tmpl w:val="D9EE2564"/>
    <w:lvl w:ilvl="0" w:tplc="3E20CDDA">
      <w:start w:val="2"/>
      <w:numFmt w:val="bullet"/>
      <w:lvlText w:val="-"/>
      <w:lvlJc w:val="left"/>
      <w:pPr>
        <w:ind w:left="1464" w:hanging="360"/>
      </w:pPr>
      <w:rPr>
        <w:rFonts w:ascii="Calibri" w:eastAsia="Times New Roman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218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4" w:hanging="360"/>
      </w:pPr>
      <w:rPr>
        <w:rFonts w:ascii="Wingdings" w:hAnsi="Wingdings" w:hint="default"/>
      </w:rPr>
    </w:lvl>
  </w:abstractNum>
  <w:abstractNum w:abstractNumId="1">
    <w:nsid w:val="75226FE6"/>
    <w:multiLevelType w:val="multilevel"/>
    <w:tmpl w:val="1AE08AE0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71E4B"/>
    <w:rsid w:val="00007375"/>
    <w:rsid w:val="000205B4"/>
    <w:rsid w:val="000229D5"/>
    <w:rsid w:val="00035A2C"/>
    <w:rsid w:val="000432C7"/>
    <w:rsid w:val="00050065"/>
    <w:rsid w:val="00080053"/>
    <w:rsid w:val="00081F32"/>
    <w:rsid w:val="00084805"/>
    <w:rsid w:val="0008525F"/>
    <w:rsid w:val="00087D1F"/>
    <w:rsid w:val="00091ABF"/>
    <w:rsid w:val="000966FD"/>
    <w:rsid w:val="00097D72"/>
    <w:rsid w:val="000A1E6D"/>
    <w:rsid w:val="000B04EB"/>
    <w:rsid w:val="000C164F"/>
    <w:rsid w:val="000C1E0F"/>
    <w:rsid w:val="000C4AC0"/>
    <w:rsid w:val="000C65EB"/>
    <w:rsid w:val="000D408B"/>
    <w:rsid w:val="000E0625"/>
    <w:rsid w:val="000E24D6"/>
    <w:rsid w:val="000F4526"/>
    <w:rsid w:val="00101DFC"/>
    <w:rsid w:val="001051BC"/>
    <w:rsid w:val="00111451"/>
    <w:rsid w:val="001118D5"/>
    <w:rsid w:val="001223D2"/>
    <w:rsid w:val="00136557"/>
    <w:rsid w:val="001427F9"/>
    <w:rsid w:val="00146259"/>
    <w:rsid w:val="00163A57"/>
    <w:rsid w:val="00172890"/>
    <w:rsid w:val="00175968"/>
    <w:rsid w:val="001A782A"/>
    <w:rsid w:val="001A79C3"/>
    <w:rsid w:val="001B1A2C"/>
    <w:rsid w:val="001C0AE8"/>
    <w:rsid w:val="001C199B"/>
    <w:rsid w:val="001C3750"/>
    <w:rsid w:val="001C5A11"/>
    <w:rsid w:val="001E3905"/>
    <w:rsid w:val="001E5778"/>
    <w:rsid w:val="001F5651"/>
    <w:rsid w:val="001F5946"/>
    <w:rsid w:val="00226185"/>
    <w:rsid w:val="002349AB"/>
    <w:rsid w:val="002370E6"/>
    <w:rsid w:val="0024217A"/>
    <w:rsid w:val="002446CD"/>
    <w:rsid w:val="0026523E"/>
    <w:rsid w:val="00267E72"/>
    <w:rsid w:val="002741DD"/>
    <w:rsid w:val="0027620A"/>
    <w:rsid w:val="00284BBF"/>
    <w:rsid w:val="00295DBB"/>
    <w:rsid w:val="002B043B"/>
    <w:rsid w:val="002B17BE"/>
    <w:rsid w:val="002C6931"/>
    <w:rsid w:val="002C7855"/>
    <w:rsid w:val="002D3123"/>
    <w:rsid w:val="002E5AFF"/>
    <w:rsid w:val="002E710F"/>
    <w:rsid w:val="002F373A"/>
    <w:rsid w:val="002F3C4E"/>
    <w:rsid w:val="002F42CC"/>
    <w:rsid w:val="00301FDA"/>
    <w:rsid w:val="00317986"/>
    <w:rsid w:val="00317E05"/>
    <w:rsid w:val="00322654"/>
    <w:rsid w:val="00330475"/>
    <w:rsid w:val="003334FD"/>
    <w:rsid w:val="0035025F"/>
    <w:rsid w:val="003506B9"/>
    <w:rsid w:val="00356B1F"/>
    <w:rsid w:val="0035713B"/>
    <w:rsid w:val="00361061"/>
    <w:rsid w:val="0037559A"/>
    <w:rsid w:val="00380997"/>
    <w:rsid w:val="003910E5"/>
    <w:rsid w:val="003923D6"/>
    <w:rsid w:val="003C4937"/>
    <w:rsid w:val="003E16B2"/>
    <w:rsid w:val="003E49E4"/>
    <w:rsid w:val="00413514"/>
    <w:rsid w:val="004226EF"/>
    <w:rsid w:val="00427E99"/>
    <w:rsid w:val="00437C3C"/>
    <w:rsid w:val="0044168C"/>
    <w:rsid w:val="00467432"/>
    <w:rsid w:val="004679ED"/>
    <w:rsid w:val="00476D3F"/>
    <w:rsid w:val="00495693"/>
    <w:rsid w:val="00497552"/>
    <w:rsid w:val="004A1CAF"/>
    <w:rsid w:val="004A42E2"/>
    <w:rsid w:val="004B3927"/>
    <w:rsid w:val="004D359C"/>
    <w:rsid w:val="004F7E36"/>
    <w:rsid w:val="00504DF0"/>
    <w:rsid w:val="00512B61"/>
    <w:rsid w:val="00517C2A"/>
    <w:rsid w:val="0052341C"/>
    <w:rsid w:val="005407AC"/>
    <w:rsid w:val="005436F1"/>
    <w:rsid w:val="005534CF"/>
    <w:rsid w:val="005741DA"/>
    <w:rsid w:val="00584D65"/>
    <w:rsid w:val="00592F1A"/>
    <w:rsid w:val="005A59A7"/>
    <w:rsid w:val="005B6857"/>
    <w:rsid w:val="005C7648"/>
    <w:rsid w:val="005D267A"/>
    <w:rsid w:val="005D579D"/>
    <w:rsid w:val="005E23C3"/>
    <w:rsid w:val="005F234B"/>
    <w:rsid w:val="00602BE0"/>
    <w:rsid w:val="00602D3C"/>
    <w:rsid w:val="0062402E"/>
    <w:rsid w:val="00624C72"/>
    <w:rsid w:val="00631A3D"/>
    <w:rsid w:val="0065196A"/>
    <w:rsid w:val="00673464"/>
    <w:rsid w:val="00673B7D"/>
    <w:rsid w:val="00681396"/>
    <w:rsid w:val="00681E1D"/>
    <w:rsid w:val="00684704"/>
    <w:rsid w:val="006938BC"/>
    <w:rsid w:val="00694C85"/>
    <w:rsid w:val="006A4573"/>
    <w:rsid w:val="006A6491"/>
    <w:rsid w:val="006B2B1F"/>
    <w:rsid w:val="006B7C8B"/>
    <w:rsid w:val="006C2206"/>
    <w:rsid w:val="006C4318"/>
    <w:rsid w:val="006C7EBF"/>
    <w:rsid w:val="006D7669"/>
    <w:rsid w:val="006F0427"/>
    <w:rsid w:val="007031C6"/>
    <w:rsid w:val="00722759"/>
    <w:rsid w:val="00730728"/>
    <w:rsid w:val="00753474"/>
    <w:rsid w:val="007579F8"/>
    <w:rsid w:val="007647B2"/>
    <w:rsid w:val="00773C72"/>
    <w:rsid w:val="0078315B"/>
    <w:rsid w:val="00784470"/>
    <w:rsid w:val="00790D5B"/>
    <w:rsid w:val="007916B6"/>
    <w:rsid w:val="007A23C3"/>
    <w:rsid w:val="007A7165"/>
    <w:rsid w:val="007B2145"/>
    <w:rsid w:val="007B7417"/>
    <w:rsid w:val="007B7641"/>
    <w:rsid w:val="007C3B9A"/>
    <w:rsid w:val="007C4835"/>
    <w:rsid w:val="00806B87"/>
    <w:rsid w:val="00811D23"/>
    <w:rsid w:val="008213DE"/>
    <w:rsid w:val="00833F6F"/>
    <w:rsid w:val="008638B8"/>
    <w:rsid w:val="00872AC3"/>
    <w:rsid w:val="0087727A"/>
    <w:rsid w:val="00877DEA"/>
    <w:rsid w:val="008909AE"/>
    <w:rsid w:val="00895E4B"/>
    <w:rsid w:val="008A01E3"/>
    <w:rsid w:val="008A1BE5"/>
    <w:rsid w:val="008A5DBE"/>
    <w:rsid w:val="008B51F7"/>
    <w:rsid w:val="008C0251"/>
    <w:rsid w:val="008C07AE"/>
    <w:rsid w:val="008C114A"/>
    <w:rsid w:val="008C1485"/>
    <w:rsid w:val="008C1AF7"/>
    <w:rsid w:val="008C3247"/>
    <w:rsid w:val="008D1D9B"/>
    <w:rsid w:val="008D29D3"/>
    <w:rsid w:val="008E3651"/>
    <w:rsid w:val="008E391C"/>
    <w:rsid w:val="008F68EB"/>
    <w:rsid w:val="0090019F"/>
    <w:rsid w:val="009039F4"/>
    <w:rsid w:val="00905D47"/>
    <w:rsid w:val="00923CF9"/>
    <w:rsid w:val="0093457E"/>
    <w:rsid w:val="00950670"/>
    <w:rsid w:val="00951526"/>
    <w:rsid w:val="0095386C"/>
    <w:rsid w:val="009762BA"/>
    <w:rsid w:val="00981B94"/>
    <w:rsid w:val="00991FD3"/>
    <w:rsid w:val="00992831"/>
    <w:rsid w:val="00996D6A"/>
    <w:rsid w:val="009A01C4"/>
    <w:rsid w:val="009A471E"/>
    <w:rsid w:val="009B1AA6"/>
    <w:rsid w:val="009B6862"/>
    <w:rsid w:val="009C3112"/>
    <w:rsid w:val="009E2DF7"/>
    <w:rsid w:val="009E7BFB"/>
    <w:rsid w:val="009F772C"/>
    <w:rsid w:val="00A16540"/>
    <w:rsid w:val="00A2483E"/>
    <w:rsid w:val="00A344C3"/>
    <w:rsid w:val="00A34BA9"/>
    <w:rsid w:val="00A4774D"/>
    <w:rsid w:val="00A60B51"/>
    <w:rsid w:val="00A62EA2"/>
    <w:rsid w:val="00A67E75"/>
    <w:rsid w:val="00A709D0"/>
    <w:rsid w:val="00A74715"/>
    <w:rsid w:val="00A8511D"/>
    <w:rsid w:val="00A91B66"/>
    <w:rsid w:val="00AA0A21"/>
    <w:rsid w:val="00AA1578"/>
    <w:rsid w:val="00AA1B3C"/>
    <w:rsid w:val="00AA2895"/>
    <w:rsid w:val="00AA3F52"/>
    <w:rsid w:val="00AB4CCC"/>
    <w:rsid w:val="00AC1E0F"/>
    <w:rsid w:val="00AE038C"/>
    <w:rsid w:val="00B039FC"/>
    <w:rsid w:val="00B07C35"/>
    <w:rsid w:val="00B45E1B"/>
    <w:rsid w:val="00B47F6E"/>
    <w:rsid w:val="00B67EB5"/>
    <w:rsid w:val="00B763A9"/>
    <w:rsid w:val="00B77586"/>
    <w:rsid w:val="00B80BB0"/>
    <w:rsid w:val="00B858D9"/>
    <w:rsid w:val="00B917B0"/>
    <w:rsid w:val="00B92BF6"/>
    <w:rsid w:val="00B9491D"/>
    <w:rsid w:val="00B95CB9"/>
    <w:rsid w:val="00B95F55"/>
    <w:rsid w:val="00BA2B43"/>
    <w:rsid w:val="00BA378E"/>
    <w:rsid w:val="00BA4548"/>
    <w:rsid w:val="00BB2873"/>
    <w:rsid w:val="00BB6CF6"/>
    <w:rsid w:val="00BC3EF6"/>
    <w:rsid w:val="00BC5AED"/>
    <w:rsid w:val="00BD1BC8"/>
    <w:rsid w:val="00BE394C"/>
    <w:rsid w:val="00BF0A7B"/>
    <w:rsid w:val="00C07B64"/>
    <w:rsid w:val="00C155AC"/>
    <w:rsid w:val="00C1579E"/>
    <w:rsid w:val="00C16F3B"/>
    <w:rsid w:val="00C230EE"/>
    <w:rsid w:val="00C235C7"/>
    <w:rsid w:val="00C252B5"/>
    <w:rsid w:val="00C35985"/>
    <w:rsid w:val="00C43DE0"/>
    <w:rsid w:val="00C53AC5"/>
    <w:rsid w:val="00C56323"/>
    <w:rsid w:val="00C56D9C"/>
    <w:rsid w:val="00C66E43"/>
    <w:rsid w:val="00C71E4B"/>
    <w:rsid w:val="00C74B11"/>
    <w:rsid w:val="00CA0931"/>
    <w:rsid w:val="00CB0EFF"/>
    <w:rsid w:val="00CB13ED"/>
    <w:rsid w:val="00CB7A3A"/>
    <w:rsid w:val="00CC1FF3"/>
    <w:rsid w:val="00CD1C2B"/>
    <w:rsid w:val="00CD405E"/>
    <w:rsid w:val="00CD474C"/>
    <w:rsid w:val="00CE43FD"/>
    <w:rsid w:val="00CE511F"/>
    <w:rsid w:val="00CE7B9A"/>
    <w:rsid w:val="00CF6A6E"/>
    <w:rsid w:val="00CF6E4F"/>
    <w:rsid w:val="00D10092"/>
    <w:rsid w:val="00D170EE"/>
    <w:rsid w:val="00D3471C"/>
    <w:rsid w:val="00D35924"/>
    <w:rsid w:val="00D453DB"/>
    <w:rsid w:val="00D52A0D"/>
    <w:rsid w:val="00D534F7"/>
    <w:rsid w:val="00D626AB"/>
    <w:rsid w:val="00D62741"/>
    <w:rsid w:val="00D62C45"/>
    <w:rsid w:val="00D9469E"/>
    <w:rsid w:val="00D95E9E"/>
    <w:rsid w:val="00DA3BAD"/>
    <w:rsid w:val="00DA6A2D"/>
    <w:rsid w:val="00DB200B"/>
    <w:rsid w:val="00DB3AD0"/>
    <w:rsid w:val="00DB67A6"/>
    <w:rsid w:val="00DB7028"/>
    <w:rsid w:val="00DC6267"/>
    <w:rsid w:val="00DC7CCE"/>
    <w:rsid w:val="00DF7877"/>
    <w:rsid w:val="00E01317"/>
    <w:rsid w:val="00E13CAA"/>
    <w:rsid w:val="00E13D7A"/>
    <w:rsid w:val="00E21CBE"/>
    <w:rsid w:val="00E234C3"/>
    <w:rsid w:val="00E23814"/>
    <w:rsid w:val="00E352B2"/>
    <w:rsid w:val="00E37BF2"/>
    <w:rsid w:val="00E410B6"/>
    <w:rsid w:val="00E5211C"/>
    <w:rsid w:val="00E56BAD"/>
    <w:rsid w:val="00E8786A"/>
    <w:rsid w:val="00E95DB7"/>
    <w:rsid w:val="00EA3C5D"/>
    <w:rsid w:val="00EB3CD2"/>
    <w:rsid w:val="00ED490C"/>
    <w:rsid w:val="00EE1726"/>
    <w:rsid w:val="00F01711"/>
    <w:rsid w:val="00F10A8D"/>
    <w:rsid w:val="00F13933"/>
    <w:rsid w:val="00F14A4A"/>
    <w:rsid w:val="00F3757E"/>
    <w:rsid w:val="00F3773C"/>
    <w:rsid w:val="00F51F9C"/>
    <w:rsid w:val="00F527A9"/>
    <w:rsid w:val="00F53478"/>
    <w:rsid w:val="00F647C5"/>
    <w:rsid w:val="00F65B09"/>
    <w:rsid w:val="00F71F5D"/>
    <w:rsid w:val="00F81A97"/>
    <w:rsid w:val="00FA49CD"/>
    <w:rsid w:val="00FB45C7"/>
    <w:rsid w:val="00FC1872"/>
    <w:rsid w:val="00FC343A"/>
    <w:rsid w:val="00FC71C0"/>
    <w:rsid w:val="00FC7376"/>
    <w:rsid w:val="00FD53D1"/>
    <w:rsid w:val="00FE1533"/>
    <w:rsid w:val="00FE51A2"/>
    <w:rsid w:val="00FE56E1"/>
    <w:rsid w:val="00FE7463"/>
    <w:rsid w:val="00FE7B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1E4B"/>
    <w:rPr>
      <w:rFonts w:ascii="Times New Roman" w:eastAsia="Times New Roman" w:hAnsi="Times New Roman"/>
      <w:sz w:val="24"/>
      <w:szCs w:val="24"/>
      <w:lang w:val="uk-UA"/>
    </w:rPr>
  </w:style>
  <w:style w:type="paragraph" w:styleId="1">
    <w:name w:val="heading 1"/>
    <w:basedOn w:val="a"/>
    <w:next w:val="a"/>
    <w:link w:val="10"/>
    <w:qFormat/>
    <w:rsid w:val="00C71E4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C71E4B"/>
    <w:pPr>
      <w:keepNext/>
      <w:jc w:val="right"/>
      <w:outlineLvl w:val="1"/>
    </w:pPr>
    <w:rPr>
      <w:sz w:val="28"/>
      <w:szCs w:val="28"/>
    </w:rPr>
  </w:style>
  <w:style w:type="paragraph" w:styleId="5">
    <w:name w:val="heading 5"/>
    <w:basedOn w:val="a"/>
    <w:next w:val="a"/>
    <w:link w:val="50"/>
    <w:qFormat/>
    <w:rsid w:val="00C71E4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71E4B"/>
    <w:rPr>
      <w:rFonts w:ascii="Arial" w:eastAsia="Times New Roman" w:hAnsi="Arial" w:cs="Arial"/>
      <w:b/>
      <w:bCs/>
      <w:kern w:val="32"/>
      <w:sz w:val="32"/>
      <w:szCs w:val="32"/>
      <w:lang w:val="uk-UA" w:eastAsia="ru-RU"/>
    </w:rPr>
  </w:style>
  <w:style w:type="character" w:customStyle="1" w:styleId="20">
    <w:name w:val="Заголовок 2 Знак"/>
    <w:basedOn w:val="a0"/>
    <w:link w:val="2"/>
    <w:rsid w:val="00C71E4B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character" w:customStyle="1" w:styleId="50">
    <w:name w:val="Заголовок 5 Знак"/>
    <w:basedOn w:val="a0"/>
    <w:link w:val="5"/>
    <w:rsid w:val="00C71E4B"/>
    <w:rPr>
      <w:rFonts w:ascii="Times New Roman" w:eastAsia="Times New Roman" w:hAnsi="Times New Roman" w:cs="Times New Roman"/>
      <w:b/>
      <w:bCs/>
      <w:i/>
      <w:iCs/>
      <w:sz w:val="26"/>
      <w:szCs w:val="26"/>
      <w:lang w:val="uk-UA" w:eastAsia="ru-RU"/>
    </w:rPr>
  </w:style>
  <w:style w:type="paragraph" w:styleId="a3">
    <w:name w:val="Body Text"/>
    <w:basedOn w:val="a"/>
    <w:link w:val="a4"/>
    <w:rsid w:val="00C71E4B"/>
    <w:pPr>
      <w:jc w:val="both"/>
    </w:pPr>
    <w:rPr>
      <w:sz w:val="28"/>
      <w:szCs w:val="28"/>
      <w:lang w:val="ru-RU"/>
    </w:rPr>
  </w:style>
  <w:style w:type="character" w:customStyle="1" w:styleId="a4">
    <w:name w:val="Основной текст Знак"/>
    <w:basedOn w:val="a0"/>
    <w:link w:val="a3"/>
    <w:rsid w:val="00C71E4B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1">
    <w:name w:val="Body Text Indent 2"/>
    <w:basedOn w:val="a"/>
    <w:link w:val="22"/>
    <w:rsid w:val="00C71E4B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C71E4B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a5">
    <w:name w:val="header"/>
    <w:basedOn w:val="a"/>
    <w:link w:val="a6"/>
    <w:rsid w:val="00C71E4B"/>
    <w:pPr>
      <w:tabs>
        <w:tab w:val="center" w:pos="4677"/>
        <w:tab w:val="right" w:pos="9355"/>
      </w:tabs>
    </w:pPr>
    <w:rPr>
      <w:lang w:val="ru-RU"/>
    </w:rPr>
  </w:style>
  <w:style w:type="character" w:customStyle="1" w:styleId="a6">
    <w:name w:val="Верхний колонтитул Знак"/>
    <w:basedOn w:val="a0"/>
    <w:link w:val="a5"/>
    <w:rsid w:val="00C71E4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71E4B"/>
  </w:style>
  <w:style w:type="paragraph" w:styleId="a8">
    <w:name w:val="Block Text"/>
    <w:basedOn w:val="a"/>
    <w:rsid w:val="00C71E4B"/>
    <w:pPr>
      <w:spacing w:before="100" w:beforeAutospacing="1" w:after="100" w:afterAutospacing="1"/>
    </w:pPr>
    <w:rPr>
      <w:lang w:val="ru-RU"/>
    </w:rPr>
  </w:style>
  <w:style w:type="character" w:customStyle="1" w:styleId="spelle">
    <w:name w:val="spelle"/>
    <w:basedOn w:val="a0"/>
    <w:rsid w:val="00C71E4B"/>
  </w:style>
  <w:style w:type="character" w:customStyle="1" w:styleId="grame">
    <w:name w:val="grame"/>
    <w:basedOn w:val="a0"/>
    <w:rsid w:val="00C71E4B"/>
  </w:style>
  <w:style w:type="paragraph" w:styleId="a9">
    <w:name w:val="footer"/>
    <w:basedOn w:val="a"/>
    <w:link w:val="aa"/>
    <w:rsid w:val="00C71E4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C71E4B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customStyle="1" w:styleId="11">
    <w:name w:val="Обычный1"/>
    <w:rsid w:val="00684704"/>
    <w:rPr>
      <w:rFonts w:ascii="Times New Roman" w:eastAsia="Times New Roman" w:hAnsi="Times New Roman"/>
    </w:rPr>
  </w:style>
  <w:style w:type="paragraph" w:customStyle="1" w:styleId="p8">
    <w:name w:val="p8"/>
    <w:basedOn w:val="a"/>
    <w:rsid w:val="00684704"/>
    <w:pPr>
      <w:spacing w:before="100" w:beforeAutospacing="1" w:after="100" w:afterAutospacing="1"/>
    </w:pPr>
    <w:rPr>
      <w:lang w:val="ru-RU"/>
    </w:rPr>
  </w:style>
  <w:style w:type="paragraph" w:customStyle="1" w:styleId="12">
    <w:name w:val="Абзац списка1"/>
    <w:basedOn w:val="a"/>
    <w:rsid w:val="00F14A4A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86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56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79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4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74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84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397AA0-73E5-4589-BD26-981FADFE78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276</TotalTime>
  <Pages>1</Pages>
  <Words>388</Words>
  <Characters>2214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Finance</dc:creator>
  <cp:lastModifiedBy>User</cp:lastModifiedBy>
  <cp:revision>60</cp:revision>
  <cp:lastPrinted>2024-01-11T08:21:00Z</cp:lastPrinted>
  <dcterms:created xsi:type="dcterms:W3CDTF">2022-04-06T06:54:00Z</dcterms:created>
  <dcterms:modified xsi:type="dcterms:W3CDTF">2024-02-13T14:33:00Z</dcterms:modified>
</cp:coreProperties>
</file>